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DD17" w14:textId="27D4431F" w:rsidR="003627AB" w:rsidRPr="005A2F1B" w:rsidRDefault="003627AB" w:rsidP="003627AB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proofErr w:type="gramStart"/>
      <w:r w:rsidRPr="005A2F1B">
        <w:rPr>
          <w:rFonts w:ascii="宋体" w:eastAsia="宋体" w:hAnsi="宋体" w:hint="eastAsia"/>
          <w:b/>
          <w:bCs/>
          <w:sz w:val="30"/>
          <w:szCs w:val="30"/>
        </w:rPr>
        <w:t>关于</w:t>
      </w:r>
      <w:r w:rsidR="005A2F1B" w:rsidRPr="005A2F1B">
        <w:rPr>
          <w:rFonts w:ascii="宋体" w:eastAsia="宋体" w:hAnsi="宋体" w:hint="eastAsia"/>
          <w:b/>
          <w:bCs/>
          <w:sz w:val="30"/>
          <w:szCs w:val="30"/>
        </w:rPr>
        <w:t>集衣美</w:t>
      </w:r>
      <w:proofErr w:type="gramEnd"/>
      <w:r w:rsidR="005A2F1B" w:rsidRPr="005A2F1B">
        <w:rPr>
          <w:rFonts w:ascii="宋体" w:eastAsia="宋体" w:hAnsi="宋体" w:hint="eastAsia"/>
          <w:b/>
          <w:bCs/>
          <w:sz w:val="30"/>
          <w:szCs w:val="30"/>
        </w:rPr>
        <w:t>（杭州）供应链管理</w:t>
      </w:r>
      <w:r w:rsidRPr="005A2F1B">
        <w:rPr>
          <w:rFonts w:ascii="宋体" w:eastAsia="宋体" w:hAnsi="宋体" w:hint="eastAsia"/>
          <w:b/>
          <w:bCs/>
          <w:sz w:val="30"/>
          <w:szCs w:val="30"/>
        </w:rPr>
        <w:t>有限公司职工债权情况的公示</w:t>
      </w:r>
    </w:p>
    <w:p w14:paraId="686D80BD" w14:textId="1227428B" w:rsidR="003627AB" w:rsidRPr="009F05D6" w:rsidRDefault="009326C9" w:rsidP="003627AB">
      <w:pPr>
        <w:spacing w:line="400" w:lineRule="exact"/>
        <w:jc w:val="right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（</w:t>
      </w:r>
      <w:r w:rsidR="003627AB" w:rsidRPr="009F05D6">
        <w:rPr>
          <w:rFonts w:ascii="宋体" w:eastAsia="宋体" w:hAnsi="宋体" w:cs="Times New Roman" w:hint="eastAsia"/>
        </w:rPr>
        <w:t>202</w:t>
      </w:r>
      <w:r w:rsidR="005A2F1B">
        <w:rPr>
          <w:rFonts w:ascii="宋体" w:eastAsia="宋体" w:hAnsi="宋体" w:cs="Times New Roman" w:hint="eastAsia"/>
        </w:rPr>
        <w:t>4</w:t>
      </w:r>
      <w:r w:rsidR="003627AB" w:rsidRPr="009F05D6">
        <w:rPr>
          <w:rFonts w:ascii="宋体" w:eastAsia="宋体" w:hAnsi="宋体" w:cs="Times New Roman" w:hint="eastAsia"/>
        </w:rPr>
        <w:t>）</w:t>
      </w:r>
      <w:proofErr w:type="gramStart"/>
      <w:r w:rsidR="005A2F1B">
        <w:rPr>
          <w:rFonts w:ascii="宋体" w:eastAsia="宋体" w:hAnsi="宋体" w:cs="Times New Roman" w:hint="eastAsia"/>
        </w:rPr>
        <w:t>集衣美</w:t>
      </w:r>
      <w:proofErr w:type="gramEnd"/>
      <w:r w:rsidR="003627AB" w:rsidRPr="009F05D6">
        <w:rPr>
          <w:rFonts w:ascii="宋体" w:eastAsia="宋体" w:hAnsi="宋体" w:cs="Times New Roman" w:hint="eastAsia"/>
        </w:rPr>
        <w:t>破管字第</w:t>
      </w:r>
      <w:r w:rsidR="000E4A00">
        <w:rPr>
          <w:rFonts w:ascii="宋体" w:eastAsia="宋体" w:hAnsi="宋体" w:cs="Times New Roman" w:hint="eastAsia"/>
        </w:rPr>
        <w:t>00</w:t>
      </w:r>
      <w:r w:rsidR="002F16A8">
        <w:rPr>
          <w:rFonts w:ascii="宋体" w:eastAsia="宋体" w:hAnsi="宋体" w:cs="Times New Roman" w:hint="eastAsia"/>
        </w:rPr>
        <w:t>6</w:t>
      </w:r>
      <w:r w:rsidR="003627AB" w:rsidRPr="009F05D6">
        <w:rPr>
          <w:rFonts w:ascii="宋体" w:eastAsia="宋体" w:hAnsi="宋体" w:cs="Times New Roman" w:hint="eastAsia"/>
        </w:rPr>
        <w:t xml:space="preserve">号 </w:t>
      </w:r>
    </w:p>
    <w:p w14:paraId="4BF0B424" w14:textId="3811AF00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202</w:t>
      </w:r>
      <w:r w:rsidR="002F16A8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2F16A8">
        <w:rPr>
          <w:rFonts w:ascii="华文中宋" w:eastAsia="华文中宋" w:hAnsi="华文中宋" w:cs="宋体" w:hint="eastAsia"/>
          <w:sz w:val="28"/>
          <w:szCs w:val="28"/>
        </w:rPr>
        <w:t>9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2F16A8">
        <w:rPr>
          <w:rFonts w:ascii="华文中宋" w:eastAsia="华文中宋" w:hAnsi="华文中宋" w:cs="宋体" w:hint="eastAsia"/>
          <w:sz w:val="28"/>
          <w:szCs w:val="28"/>
        </w:rPr>
        <w:t>2</w:t>
      </w:r>
      <w:r w:rsidR="00E73CC9">
        <w:rPr>
          <w:rFonts w:ascii="华文中宋" w:eastAsia="华文中宋" w:hAnsi="华文中宋" w:cs="宋体" w:hint="eastAsia"/>
          <w:sz w:val="28"/>
          <w:szCs w:val="28"/>
        </w:rPr>
        <w:t>3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日，杭州市</w:t>
      </w:r>
      <w:r w:rsidR="000712BC">
        <w:rPr>
          <w:rFonts w:ascii="华文中宋" w:eastAsia="华文中宋" w:hAnsi="华文中宋" w:cs="宋体" w:hint="eastAsia"/>
          <w:sz w:val="28"/>
          <w:szCs w:val="28"/>
        </w:rPr>
        <w:t>临平区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人民法院</w:t>
      </w:r>
      <w:proofErr w:type="gramStart"/>
      <w:r w:rsidRPr="009A7FAD">
        <w:rPr>
          <w:rFonts w:ascii="华文中宋" w:eastAsia="华文中宋" w:hAnsi="华文中宋" w:cs="宋体" w:hint="eastAsia"/>
          <w:sz w:val="28"/>
          <w:szCs w:val="28"/>
        </w:rPr>
        <w:t>作出</w:t>
      </w:r>
      <w:proofErr w:type="gramEnd"/>
      <w:r w:rsidRPr="009A7FAD">
        <w:rPr>
          <w:rFonts w:ascii="华文中宋" w:eastAsia="华文中宋" w:hAnsi="华文中宋" w:cs="宋体" w:hint="eastAsia"/>
          <w:sz w:val="28"/>
          <w:szCs w:val="28"/>
        </w:rPr>
        <w:t>（202</w:t>
      </w:r>
      <w:r w:rsidR="002F16A8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）浙01</w:t>
      </w:r>
      <w:r w:rsidR="00667BA0">
        <w:rPr>
          <w:rFonts w:ascii="华文中宋" w:eastAsia="华文中宋" w:hAnsi="华文中宋" w:cs="宋体" w:hint="eastAsia"/>
          <w:sz w:val="28"/>
          <w:szCs w:val="28"/>
        </w:rPr>
        <w:t>13</w:t>
      </w:r>
      <w:proofErr w:type="gramStart"/>
      <w:r w:rsidRPr="009A7FAD">
        <w:rPr>
          <w:rFonts w:ascii="华文中宋" w:eastAsia="华文中宋" w:hAnsi="华文中宋" w:cs="宋体" w:hint="eastAsia"/>
          <w:sz w:val="28"/>
          <w:szCs w:val="28"/>
        </w:rPr>
        <w:t>破申</w:t>
      </w:r>
      <w:r w:rsidR="00794F14">
        <w:rPr>
          <w:rFonts w:ascii="华文中宋" w:eastAsia="华文中宋" w:hAnsi="华文中宋" w:cs="宋体" w:hint="eastAsia"/>
          <w:sz w:val="28"/>
          <w:szCs w:val="28"/>
        </w:rPr>
        <w:t>24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号</w:t>
      </w:r>
      <w:proofErr w:type="gramEnd"/>
      <w:r w:rsidRPr="009A7FAD">
        <w:rPr>
          <w:rFonts w:ascii="华文中宋" w:eastAsia="华文中宋" w:hAnsi="华文中宋" w:cs="宋体" w:hint="eastAsia"/>
          <w:sz w:val="28"/>
          <w:szCs w:val="28"/>
        </w:rPr>
        <w:t>民事裁定书，裁定</w:t>
      </w:r>
      <w:proofErr w:type="gramStart"/>
      <w:r w:rsidRPr="009A7FAD">
        <w:rPr>
          <w:rFonts w:ascii="华文中宋" w:eastAsia="华文中宋" w:hAnsi="华文中宋" w:cs="宋体" w:hint="eastAsia"/>
          <w:sz w:val="28"/>
          <w:szCs w:val="28"/>
        </w:rPr>
        <w:t>受理</w:t>
      </w:r>
      <w:r w:rsidR="00794F14" w:rsidRPr="00794F14">
        <w:rPr>
          <w:rFonts w:ascii="华文中宋" w:eastAsia="华文中宋" w:hAnsi="华文中宋" w:cs="宋体" w:hint="eastAsia"/>
          <w:sz w:val="28"/>
          <w:szCs w:val="28"/>
        </w:rPr>
        <w:t>集衣美</w:t>
      </w:r>
      <w:proofErr w:type="gramEnd"/>
      <w:r w:rsidR="00794F14" w:rsidRPr="00794F14">
        <w:rPr>
          <w:rFonts w:ascii="华文中宋" w:eastAsia="华文中宋" w:hAnsi="华文中宋" w:cs="宋体" w:hint="eastAsia"/>
          <w:sz w:val="28"/>
          <w:szCs w:val="28"/>
        </w:rPr>
        <w:t>（杭州）供应链管理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有限公司破产清算一案，并于</w:t>
      </w:r>
      <w:r w:rsidR="00794F14" w:rsidRPr="00794F14">
        <w:rPr>
          <w:rFonts w:ascii="华文中宋" w:eastAsia="华文中宋" w:hAnsi="华文中宋" w:cs="宋体" w:hint="eastAsia"/>
          <w:sz w:val="28"/>
          <w:szCs w:val="28"/>
        </w:rPr>
        <w:t>2024年9月2</w:t>
      </w:r>
      <w:r w:rsidR="00794F14">
        <w:rPr>
          <w:rFonts w:ascii="华文中宋" w:eastAsia="华文中宋" w:hAnsi="华文中宋" w:cs="宋体" w:hint="eastAsia"/>
          <w:sz w:val="28"/>
          <w:szCs w:val="28"/>
        </w:rPr>
        <w:t>6</w:t>
      </w:r>
      <w:r w:rsidR="00794F14" w:rsidRPr="00794F14">
        <w:rPr>
          <w:rFonts w:ascii="华文中宋" w:eastAsia="华文中宋" w:hAnsi="华文中宋" w:cs="宋体" w:hint="eastAsia"/>
          <w:sz w:val="28"/>
          <w:szCs w:val="28"/>
        </w:rPr>
        <w:t>日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指定浙江国圣律师事务所担任其管理人。</w:t>
      </w:r>
    </w:p>
    <w:p w14:paraId="6C3BAEFA" w14:textId="3F92CBB6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管理人向</w:t>
      </w:r>
      <w:r w:rsidR="00A17FCE">
        <w:rPr>
          <w:rFonts w:ascii="华文中宋" w:eastAsia="华文中宋" w:hAnsi="华文中宋" w:cs="宋体" w:hint="eastAsia"/>
          <w:sz w:val="28"/>
          <w:szCs w:val="28"/>
        </w:rPr>
        <w:t>临平区人民法院、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区劳动人事争议仲裁委员会、</w:t>
      </w:r>
      <w:proofErr w:type="gramStart"/>
      <w:r w:rsidR="00E11503">
        <w:rPr>
          <w:rFonts w:ascii="华文中宋" w:eastAsia="华文中宋" w:hAnsi="华文中宋" w:cs="宋体" w:hint="eastAsia"/>
          <w:sz w:val="28"/>
          <w:szCs w:val="28"/>
        </w:rPr>
        <w:t>钱塘区</w:t>
      </w:r>
      <w:proofErr w:type="gramEnd"/>
      <w:r w:rsidR="00E11503">
        <w:rPr>
          <w:rFonts w:ascii="华文中宋" w:eastAsia="华文中宋" w:hAnsi="华文中宋" w:cs="宋体" w:hint="eastAsia"/>
          <w:sz w:val="28"/>
          <w:szCs w:val="28"/>
        </w:rPr>
        <w:t>劳动人事争议仲裁委员会、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区人力资源和社会保障</w:t>
      </w:r>
      <w:r w:rsidR="00151806" w:rsidRPr="009A7FAD">
        <w:rPr>
          <w:rFonts w:ascii="华文中宋" w:eastAsia="华文中宋" w:hAnsi="华文中宋" w:cs="宋体" w:hint="eastAsia"/>
          <w:sz w:val="28"/>
          <w:szCs w:val="28"/>
        </w:rPr>
        <w:t>局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E11503" w:rsidRPr="00E11503">
        <w:rPr>
          <w:rFonts w:ascii="华文中宋" w:eastAsia="华文中宋" w:hAnsi="华文中宋" w:cs="宋体" w:hint="eastAsia"/>
          <w:sz w:val="28"/>
          <w:szCs w:val="28"/>
        </w:rPr>
        <w:t>临平区医疗保障服务中心</w:t>
      </w:r>
      <w:r w:rsidR="00E11503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杭州市住房公积金管理中心</w:t>
      </w:r>
      <w:r w:rsidR="004157FC">
        <w:rPr>
          <w:rFonts w:ascii="华文中宋" w:eastAsia="华文中宋" w:hAnsi="华文中宋" w:cs="宋体" w:hint="eastAsia"/>
          <w:sz w:val="28"/>
          <w:szCs w:val="28"/>
        </w:rPr>
        <w:t>临平分中心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查询、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调取了相关诉讼档案、社保材料</w:t>
      </w:r>
      <w:r w:rsidR="00550812">
        <w:rPr>
          <w:rFonts w:ascii="华文中宋" w:eastAsia="华文中宋" w:hAnsi="华文中宋" w:cs="宋体" w:hint="eastAsia"/>
          <w:sz w:val="28"/>
          <w:szCs w:val="28"/>
        </w:rPr>
        <w:t>以及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公积金信息</w:t>
      </w:r>
      <w:r w:rsidR="0069492C" w:rsidRPr="009A7FAD">
        <w:rPr>
          <w:rFonts w:ascii="华文中宋" w:eastAsia="华文中宋" w:hAnsi="华文中宋" w:cs="宋体" w:hint="eastAsia"/>
          <w:sz w:val="28"/>
          <w:szCs w:val="28"/>
        </w:rPr>
        <w:t>。</w:t>
      </w:r>
      <w:r w:rsidR="00A17FCE">
        <w:rPr>
          <w:rFonts w:ascii="华文中宋" w:eastAsia="华文中宋" w:hAnsi="华文中宋" w:cs="宋体" w:hint="eastAsia"/>
          <w:sz w:val="28"/>
          <w:szCs w:val="28"/>
        </w:rPr>
        <w:t>管理人通过</w:t>
      </w:r>
      <w:r w:rsidR="00FD78B0">
        <w:rPr>
          <w:rFonts w:ascii="华文中宋" w:eastAsia="华文中宋" w:hAnsi="华文中宋" w:cs="宋体" w:hint="eastAsia"/>
          <w:sz w:val="28"/>
          <w:szCs w:val="28"/>
        </w:rPr>
        <w:t>各种渠道联系债务人但未能联系上，亦未接管到任何资料。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经调查核实，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债务人欠</w:t>
      </w:r>
      <w:proofErr w:type="gramStart"/>
      <w:r w:rsidR="0086050B">
        <w:rPr>
          <w:rFonts w:ascii="华文中宋" w:eastAsia="华文中宋" w:hAnsi="华文中宋" w:cs="宋体" w:hint="eastAsia"/>
          <w:sz w:val="28"/>
          <w:szCs w:val="28"/>
        </w:rPr>
        <w:t>付职</w:t>
      </w:r>
      <w:proofErr w:type="gramEnd"/>
      <w:r w:rsidR="0086050B">
        <w:rPr>
          <w:rFonts w:ascii="华文中宋" w:eastAsia="华文中宋" w:hAnsi="华文中宋" w:cs="宋体" w:hint="eastAsia"/>
          <w:sz w:val="28"/>
          <w:szCs w:val="28"/>
        </w:rPr>
        <w:t>工债权6000元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。现根据《中华人民共和国企业破产法》第四十八条的规定，予以公示。公示日期自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8</w:t>
      </w:r>
      <w:r w:rsidRPr="009A7FAD">
        <w:rPr>
          <w:rFonts w:ascii="华文中宋" w:eastAsia="华文中宋" w:hAnsi="华文中宋" w:cs="宋体"/>
          <w:sz w:val="28"/>
          <w:szCs w:val="28"/>
        </w:rPr>
        <w:t>日至202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86050B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22</w:t>
      </w:r>
      <w:r w:rsidRPr="009A7FAD">
        <w:rPr>
          <w:rFonts w:ascii="华文中宋" w:eastAsia="华文中宋" w:hAnsi="华文中宋" w:cs="宋体"/>
          <w:sz w:val="28"/>
          <w:szCs w:val="28"/>
        </w:rPr>
        <w:t>日止。</w:t>
      </w:r>
    </w:p>
    <w:p w14:paraId="48B4AE39" w14:textId="394C44A1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根据《中华人民共和国企业破产法》的规定，如对公示的调查结果有异议的，请于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22</w:t>
      </w:r>
      <w:r w:rsidRPr="009A7FAD">
        <w:rPr>
          <w:rFonts w:ascii="华文中宋" w:eastAsia="华文中宋" w:hAnsi="华文中宋" w:cs="宋体"/>
          <w:sz w:val="28"/>
          <w:szCs w:val="28"/>
        </w:rPr>
        <w:t>日前向管理人书面提出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（联系方式：袁律师，15700060771，</w:t>
      </w:r>
      <w:r w:rsidR="004157FC">
        <w:rPr>
          <w:rFonts w:ascii="华文中宋" w:eastAsia="华文中宋" w:hAnsi="华文中宋" w:cs="宋体" w:hint="eastAsia"/>
          <w:sz w:val="28"/>
          <w:szCs w:val="28"/>
        </w:rPr>
        <w:t>杭州市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拱</w:t>
      </w:r>
      <w:proofErr w:type="gramStart"/>
      <w:r w:rsidR="009879FE">
        <w:rPr>
          <w:rFonts w:ascii="华文中宋" w:eastAsia="华文中宋" w:hAnsi="华文中宋" w:cs="宋体" w:hint="eastAsia"/>
          <w:sz w:val="28"/>
          <w:szCs w:val="28"/>
        </w:rPr>
        <w:t>墅</w:t>
      </w:r>
      <w:proofErr w:type="gramEnd"/>
      <w:r w:rsidR="009879FE">
        <w:rPr>
          <w:rFonts w:ascii="华文中宋" w:eastAsia="华文中宋" w:hAnsi="华文中宋" w:cs="宋体" w:hint="eastAsia"/>
          <w:sz w:val="28"/>
          <w:szCs w:val="28"/>
        </w:rPr>
        <w:t>区莫干山路110号华龙商务大厦20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楼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）</w:t>
      </w:r>
      <w:r w:rsidRPr="009A7FAD">
        <w:rPr>
          <w:rFonts w:ascii="华文中宋" w:eastAsia="华文中宋" w:hAnsi="华文中宋" w:cs="宋体"/>
          <w:sz w:val="28"/>
          <w:szCs w:val="28"/>
        </w:rPr>
        <w:t>，同时提交相关凭证；异议请求未被管理人采纳的，职工有权在收到管理人通知后15日内依法向人民法院提起诉讼，未按期提出异议则视为对公示结果的确认。</w:t>
      </w:r>
    </w:p>
    <w:p w14:paraId="568C8EDB" w14:textId="77777777" w:rsidR="003627AB" w:rsidRPr="009A7FAD" w:rsidRDefault="003627AB" w:rsidP="00E11442">
      <w:pPr>
        <w:spacing w:line="52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 xml:space="preserve">    特此公示。</w:t>
      </w:r>
    </w:p>
    <w:p w14:paraId="695152B4" w14:textId="77777777" w:rsidR="003627AB" w:rsidRPr="00550812" w:rsidRDefault="003627AB" w:rsidP="00E11442">
      <w:pPr>
        <w:spacing w:line="52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（管理人印鉴）:                                      </w:t>
      </w:r>
    </w:p>
    <w:p w14:paraId="6FDEB9DA" w14:textId="7AF457F9" w:rsidR="003627AB" w:rsidRDefault="003627AB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                                                                        二〇二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四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十一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C97467">
        <w:rPr>
          <w:rFonts w:ascii="华文中宋" w:eastAsia="华文中宋" w:hAnsi="华文中宋" w:cs="宋体" w:hint="eastAsia"/>
          <w:sz w:val="28"/>
          <w:szCs w:val="28"/>
        </w:rPr>
        <w:t>八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日</w:t>
      </w:r>
    </w:p>
    <w:p w14:paraId="4BD3D967" w14:textId="77777777" w:rsidR="00956B0E" w:rsidRPr="00956B0E" w:rsidRDefault="00956B0E" w:rsidP="00956B0E">
      <w:pPr>
        <w:widowControl/>
        <w:spacing w:line="52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56B0E">
        <w:rPr>
          <w:rFonts w:ascii="宋体" w:eastAsia="宋体" w:hAnsi="宋体" w:cs="宋体" w:hint="eastAsia"/>
          <w:kern w:val="0"/>
          <w:sz w:val="28"/>
          <w:szCs w:val="28"/>
        </w:rPr>
        <w:t>附件：职工债权清单</w:t>
      </w:r>
    </w:p>
    <w:p w14:paraId="19482BBF" w14:textId="77777777" w:rsidR="00956B0E" w:rsidRPr="00956B0E" w:rsidRDefault="00956B0E" w:rsidP="00956B0E">
      <w:pPr>
        <w:widowControl/>
        <w:spacing w:line="52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56B0E">
        <w:rPr>
          <w:rFonts w:ascii="宋体" w:eastAsia="宋体" w:hAnsi="宋体" w:cs="宋体" w:hint="eastAsia"/>
          <w:kern w:val="0"/>
          <w:sz w:val="28"/>
          <w:szCs w:val="28"/>
        </w:rPr>
        <w:t>（详情也可登陆www.zjgslaw.com网站查询）</w:t>
      </w:r>
    </w:p>
    <w:p w14:paraId="00C30460" w14:textId="77777777" w:rsidR="00956B0E" w:rsidRPr="00956B0E" w:rsidRDefault="00956B0E" w:rsidP="00956B0E">
      <w:pPr>
        <w:widowControl/>
        <w:spacing w:line="52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956B0E">
        <w:rPr>
          <w:rFonts w:ascii="undefined" w:eastAsia="宋体" w:hAnsi="undefined" w:cs="宋体"/>
          <w:b/>
          <w:bCs/>
          <w:kern w:val="0"/>
          <w:sz w:val="44"/>
          <w:szCs w:val="44"/>
        </w:rPr>
        <w:lastRenderedPageBreak/>
        <w:t>职工债权清单</w:t>
      </w:r>
    </w:p>
    <w:tbl>
      <w:tblPr>
        <w:tblW w:w="82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313"/>
        <w:gridCol w:w="2074"/>
        <w:gridCol w:w="2074"/>
      </w:tblGrid>
      <w:tr w:rsidR="00956B0E" w:rsidRPr="00956B0E" w14:paraId="7F6A01C3" w14:textId="77777777" w:rsidTr="0007777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8B7D03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undefined" w:eastAsia="宋体" w:hAnsi="undefined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47C764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undefined" w:eastAsia="宋体" w:hAnsi="undefined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B90A78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undefined" w:eastAsia="宋体" w:hAnsi="undefined" w:cs="宋体"/>
                <w:b/>
                <w:bCs/>
                <w:kern w:val="0"/>
                <w:sz w:val="28"/>
                <w:szCs w:val="28"/>
              </w:rPr>
              <w:t>金额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D3477A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undefined" w:eastAsia="宋体" w:hAnsi="undefined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56B0E" w:rsidRPr="00956B0E" w14:paraId="0DDC7E2D" w14:textId="77777777" w:rsidTr="00077773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D28C27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5786D0" w14:textId="21E2DCE1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DBC0D0" w14:textId="73279CBC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80D0F0" w14:textId="77777777" w:rsidR="00956B0E" w:rsidRPr="00956B0E" w:rsidRDefault="00956B0E" w:rsidP="00956B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56B0E" w:rsidRPr="00956B0E" w14:paraId="7B1098F3" w14:textId="77777777" w:rsidTr="00956B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E148E8" w14:textId="77777777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56B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B6CDD8" w14:textId="1A646A65" w:rsidR="00956B0E" w:rsidRPr="00956B0E" w:rsidRDefault="00956B0E" w:rsidP="00956B0E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03779E" w14:textId="77777777" w:rsidR="00956B0E" w:rsidRPr="00956B0E" w:rsidRDefault="00956B0E" w:rsidP="00956B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2B4E6BA4" w14:textId="77777777" w:rsidR="009879FE" w:rsidRPr="00956B0E" w:rsidRDefault="009879F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4CB694D3" w14:textId="77777777" w:rsidR="00C97467" w:rsidRDefault="00C97467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1DC0A7D7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59EC955F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6B67244E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6F9298DD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0F0A9225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30F012FC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15478D27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6CD91EF7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09476BC9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2E593663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175AB4D6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388CBCB3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69E1B70E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7B9DD810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47F7946B" w14:textId="77777777" w:rsidR="00077773" w:rsidRDefault="00077773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74F0393E" w14:textId="77777777" w:rsidR="00077773" w:rsidRDefault="00077773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75980EFF" w14:textId="77777777" w:rsidR="00956B0E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1E6532CA" w14:textId="77777777" w:rsidR="00956B0E" w:rsidRPr="00550812" w:rsidRDefault="00956B0E" w:rsidP="00E1144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</w:p>
    <w:p w14:paraId="08C9916F" w14:textId="77777777" w:rsidR="003627AB" w:rsidRPr="0053338B" w:rsidRDefault="003627AB" w:rsidP="003627AB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3627AB" w:rsidRPr="0053338B" w14:paraId="54EE0E02" w14:textId="77777777" w:rsidTr="00EA5432">
        <w:trPr>
          <w:trHeight w:val="625"/>
          <w:jc w:val="center"/>
        </w:trPr>
        <w:tc>
          <w:tcPr>
            <w:tcW w:w="8280" w:type="dxa"/>
          </w:tcPr>
          <w:p w14:paraId="3736C7D3" w14:textId="64957F72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  <w:r w:rsidR="00C97467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</w:t>
            </w:r>
            <w:r w:rsidR="00EA543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C97467">
              <w:rPr>
                <w:rFonts w:ascii="宋体" w:eastAsia="宋体" w:hAnsi="宋体" w:cs="宋体" w:hint="eastAsia"/>
                <w:sz w:val="24"/>
                <w:szCs w:val="24"/>
              </w:rPr>
              <w:t xml:space="preserve"> 公民身份号码：</w:t>
            </w:r>
          </w:p>
          <w:p w14:paraId="4B9CAEE3" w14:textId="02376A90" w:rsidR="00C97467" w:rsidRPr="0053338B" w:rsidRDefault="00C974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电话： </w:t>
            </w:r>
            <w:r w:rsidR="00EA5432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联系地址：</w:t>
            </w:r>
          </w:p>
        </w:tc>
      </w:tr>
      <w:tr w:rsidR="003627AB" w:rsidRPr="0053338B" w14:paraId="7D34B53A" w14:textId="77777777" w:rsidTr="00B23702">
        <w:trPr>
          <w:trHeight w:val="8570"/>
          <w:jc w:val="center"/>
        </w:trPr>
        <w:tc>
          <w:tcPr>
            <w:tcW w:w="8280" w:type="dxa"/>
          </w:tcPr>
          <w:p w14:paraId="4B9C50DF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6D7554D" w14:textId="6C6820FB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</w:t>
            </w:r>
            <w:r w:rsidR="00E03098">
              <w:rPr>
                <w:rFonts w:ascii="宋体" w:eastAsia="宋体" w:hAnsi="宋体" w:cs="宋体" w:hint="eastAsia"/>
                <w:sz w:val="24"/>
                <w:szCs w:val="24"/>
              </w:rPr>
              <w:t>职工</w:t>
            </w: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债权</w:t>
            </w:r>
            <w:r w:rsidR="00E03098">
              <w:rPr>
                <w:rFonts w:ascii="宋体" w:eastAsia="宋体" w:hAnsi="宋体" w:cs="宋体" w:hint="eastAsia"/>
                <w:sz w:val="24"/>
                <w:szCs w:val="24"/>
              </w:rPr>
              <w:t>核查</w:t>
            </w: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结果有异议，特此提出。</w:t>
            </w:r>
          </w:p>
          <w:p w14:paraId="4DF04017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4D7996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2E24151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94956E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D972C4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B89F276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62776D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3067451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9A8FDF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3241C4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B5E0CC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21C729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864542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BFD6BF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4235F4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C0B3FB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6986BA3" w14:textId="39D6E0EC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37F8538" w14:textId="4E2673C2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433BF15" w14:textId="403647CB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D6D154D" w14:textId="5CD73404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6F35FD5" w14:textId="77777777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065EE02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168997F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4D55DA7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7D3C59E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251361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0952A42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583034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E2100A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322BBF1" w14:textId="77777777" w:rsidR="003627AB" w:rsidRPr="0053338B" w:rsidRDefault="003627AB" w:rsidP="00B23702">
            <w:pPr>
              <w:wordWrap w:val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7690EC1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0BDD22C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3627AB" w:rsidRPr="0053338B" w14:paraId="6C1F6650" w14:textId="77777777" w:rsidTr="00B23702">
        <w:trPr>
          <w:trHeight w:val="986"/>
          <w:jc w:val="center"/>
        </w:trPr>
        <w:tc>
          <w:tcPr>
            <w:tcW w:w="8280" w:type="dxa"/>
          </w:tcPr>
          <w:p w14:paraId="6A196AB4" w14:textId="39DB85A0" w:rsidR="003627AB" w:rsidRPr="0053338B" w:rsidRDefault="003627AB" w:rsidP="00B2370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 w:rsidRPr="0053338B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E03098">
              <w:rPr>
                <w:rFonts w:ascii="宋体" w:eastAsia="宋体" w:hAnsi="宋体" w:cs="宋体" w:hint="eastAsia"/>
                <w:szCs w:val="21"/>
              </w:rPr>
              <w:t>4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年</w:t>
            </w:r>
            <w:r w:rsidR="00E03098">
              <w:rPr>
                <w:rFonts w:ascii="宋体" w:eastAsia="宋体" w:hAnsi="宋体" w:cs="宋体" w:hint="eastAsia"/>
                <w:szCs w:val="21"/>
              </w:rPr>
              <w:t>11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月</w:t>
            </w:r>
            <w:r w:rsidR="00E03098">
              <w:rPr>
                <w:rFonts w:ascii="宋体" w:eastAsia="宋体" w:hAnsi="宋体" w:cs="宋体" w:hint="eastAsia"/>
                <w:szCs w:val="21"/>
              </w:rPr>
              <w:t>22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</w:t>
            </w:r>
            <w:r w:rsidR="00E03098">
              <w:rPr>
                <w:rFonts w:ascii="宋体" w:eastAsia="宋体" w:hAnsi="宋体" w:cs="宋体" w:hint="eastAsia"/>
                <w:szCs w:val="21"/>
              </w:rPr>
              <w:t>未提交以及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逾期提交的，视为无异议。</w:t>
            </w:r>
          </w:p>
        </w:tc>
      </w:tr>
    </w:tbl>
    <w:p w14:paraId="7283A1C9" w14:textId="77777777" w:rsidR="00E2133D" w:rsidRPr="003627AB" w:rsidRDefault="00E2133D">
      <w:pPr>
        <w:rPr>
          <w:rFonts w:hint="eastAsia"/>
        </w:rPr>
      </w:pPr>
    </w:p>
    <w:sectPr w:rsidR="00E2133D" w:rsidRPr="0036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F4238" w14:textId="77777777" w:rsidR="00AE10A3" w:rsidRDefault="00AE10A3" w:rsidP="00E11442">
      <w:pPr>
        <w:rPr>
          <w:rFonts w:hint="eastAsia"/>
        </w:rPr>
      </w:pPr>
      <w:r>
        <w:separator/>
      </w:r>
    </w:p>
  </w:endnote>
  <w:endnote w:type="continuationSeparator" w:id="0">
    <w:p w14:paraId="14F8C5D2" w14:textId="77777777" w:rsidR="00AE10A3" w:rsidRDefault="00AE10A3" w:rsidP="00E114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define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716B6" w14:textId="77777777" w:rsidR="00AE10A3" w:rsidRDefault="00AE10A3" w:rsidP="00E11442">
      <w:pPr>
        <w:rPr>
          <w:rFonts w:hint="eastAsia"/>
        </w:rPr>
      </w:pPr>
      <w:r>
        <w:separator/>
      </w:r>
    </w:p>
  </w:footnote>
  <w:footnote w:type="continuationSeparator" w:id="0">
    <w:p w14:paraId="0BC7714C" w14:textId="77777777" w:rsidR="00AE10A3" w:rsidRDefault="00AE10A3" w:rsidP="00E114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3D"/>
    <w:rsid w:val="000579AD"/>
    <w:rsid w:val="00062D1E"/>
    <w:rsid w:val="000712BC"/>
    <w:rsid w:val="00077773"/>
    <w:rsid w:val="00086FC4"/>
    <w:rsid w:val="000E4A00"/>
    <w:rsid w:val="000F6B70"/>
    <w:rsid w:val="00106DB8"/>
    <w:rsid w:val="00133D32"/>
    <w:rsid w:val="00151806"/>
    <w:rsid w:val="002749EA"/>
    <w:rsid w:val="002A1976"/>
    <w:rsid w:val="002F16A8"/>
    <w:rsid w:val="003025BE"/>
    <w:rsid w:val="003627AB"/>
    <w:rsid w:val="003C408D"/>
    <w:rsid w:val="003F3B00"/>
    <w:rsid w:val="004157FC"/>
    <w:rsid w:val="00432893"/>
    <w:rsid w:val="0049428A"/>
    <w:rsid w:val="004C252C"/>
    <w:rsid w:val="004D600E"/>
    <w:rsid w:val="004F5167"/>
    <w:rsid w:val="00550812"/>
    <w:rsid w:val="00563F93"/>
    <w:rsid w:val="005A2F1B"/>
    <w:rsid w:val="00667BA0"/>
    <w:rsid w:val="0069492C"/>
    <w:rsid w:val="006C35BD"/>
    <w:rsid w:val="006D5120"/>
    <w:rsid w:val="006F5CEB"/>
    <w:rsid w:val="00716B00"/>
    <w:rsid w:val="007463A5"/>
    <w:rsid w:val="0077121D"/>
    <w:rsid w:val="00794F14"/>
    <w:rsid w:val="007E4D8B"/>
    <w:rsid w:val="00853E54"/>
    <w:rsid w:val="0086050B"/>
    <w:rsid w:val="008D4BAE"/>
    <w:rsid w:val="008E3DBA"/>
    <w:rsid w:val="0091309C"/>
    <w:rsid w:val="009326C9"/>
    <w:rsid w:val="00946CB8"/>
    <w:rsid w:val="00956B0E"/>
    <w:rsid w:val="009879FE"/>
    <w:rsid w:val="009A7FAD"/>
    <w:rsid w:val="00A17FCE"/>
    <w:rsid w:val="00A57C0F"/>
    <w:rsid w:val="00A635A7"/>
    <w:rsid w:val="00AB404A"/>
    <w:rsid w:val="00AE10A3"/>
    <w:rsid w:val="00B2464B"/>
    <w:rsid w:val="00B63832"/>
    <w:rsid w:val="00B8772F"/>
    <w:rsid w:val="00BC4E37"/>
    <w:rsid w:val="00C85DAF"/>
    <w:rsid w:val="00C97467"/>
    <w:rsid w:val="00D5764C"/>
    <w:rsid w:val="00E03098"/>
    <w:rsid w:val="00E11442"/>
    <w:rsid w:val="00E11503"/>
    <w:rsid w:val="00E2133D"/>
    <w:rsid w:val="00E442B8"/>
    <w:rsid w:val="00E73CC9"/>
    <w:rsid w:val="00EA5432"/>
    <w:rsid w:val="00EE29D0"/>
    <w:rsid w:val="00F00B6D"/>
    <w:rsid w:val="00F1353E"/>
    <w:rsid w:val="00F81767"/>
    <w:rsid w:val="00F84DEE"/>
    <w:rsid w:val="00FB271C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7A15"/>
  <w15:chartTrackingRefBased/>
  <w15:docId w15:val="{7C7FD08D-E34F-4641-83A0-A51D9E26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7FA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A7FAD"/>
  </w:style>
  <w:style w:type="paragraph" w:styleId="a5">
    <w:name w:val="header"/>
    <w:basedOn w:val="a"/>
    <w:link w:val="a6"/>
    <w:uiPriority w:val="99"/>
    <w:unhideWhenUsed/>
    <w:rsid w:val="00E1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生 袁</cp:lastModifiedBy>
  <cp:revision>31</cp:revision>
  <cp:lastPrinted>2024-11-08T07:44:00Z</cp:lastPrinted>
  <dcterms:created xsi:type="dcterms:W3CDTF">2022-02-21T06:34:00Z</dcterms:created>
  <dcterms:modified xsi:type="dcterms:W3CDTF">2024-11-08T07:45:00Z</dcterms:modified>
</cp:coreProperties>
</file>