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29B4" w14:textId="168303DC" w:rsidR="005D0034" w:rsidRPr="00C97280" w:rsidRDefault="005D0034" w:rsidP="005D0034">
      <w:pPr>
        <w:spacing w:beforeLines="50" w:before="156" w:afterLines="50" w:after="156" w:line="4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C97280">
        <w:rPr>
          <w:rFonts w:ascii="华文中宋" w:eastAsia="华文中宋" w:hAnsi="华文中宋" w:hint="eastAsia"/>
          <w:b/>
          <w:sz w:val="32"/>
          <w:szCs w:val="32"/>
        </w:rPr>
        <w:t>关于</w:t>
      </w:r>
      <w:r w:rsidR="000C2CA5">
        <w:rPr>
          <w:rFonts w:ascii="华文中宋" w:eastAsia="华文中宋" w:hAnsi="华文中宋" w:hint="eastAsia"/>
          <w:b/>
          <w:sz w:val="32"/>
          <w:szCs w:val="32"/>
        </w:rPr>
        <w:t>杭州宏铭文化创意</w:t>
      </w:r>
      <w:r w:rsidRPr="00C97280">
        <w:rPr>
          <w:rFonts w:ascii="华文中宋" w:eastAsia="华文中宋" w:hAnsi="华文中宋" w:hint="eastAsia"/>
          <w:b/>
          <w:sz w:val="32"/>
          <w:szCs w:val="32"/>
        </w:rPr>
        <w:t>有限公司职工债权情况的公示</w:t>
      </w:r>
    </w:p>
    <w:p w14:paraId="44F7B635" w14:textId="1272353E" w:rsidR="005D0034" w:rsidRPr="00C97280" w:rsidRDefault="005D0034" w:rsidP="00CC7CF4">
      <w:pPr>
        <w:spacing w:line="520" w:lineRule="exact"/>
        <w:jc w:val="right"/>
        <w:rPr>
          <w:rFonts w:ascii="华文中宋" w:eastAsia="华文中宋" w:hAnsi="华文中宋"/>
        </w:rPr>
      </w:pPr>
      <w:r>
        <w:rPr>
          <w:rFonts w:ascii="幼圆" w:eastAsia="幼圆" w:hint="eastAsia"/>
        </w:rPr>
        <w:t xml:space="preserve">                                                   </w:t>
      </w:r>
      <w:r w:rsidRPr="00C97280">
        <w:rPr>
          <w:rFonts w:ascii="华文中宋" w:eastAsia="华文中宋" w:hAnsi="华文中宋" w:hint="eastAsia"/>
        </w:rPr>
        <w:t xml:space="preserve"> （202</w:t>
      </w:r>
      <w:r w:rsidR="000C2CA5">
        <w:rPr>
          <w:rFonts w:ascii="华文中宋" w:eastAsia="华文中宋" w:hAnsi="华文中宋" w:hint="eastAsia"/>
        </w:rPr>
        <w:t>4</w:t>
      </w:r>
      <w:r w:rsidRPr="00C97280">
        <w:rPr>
          <w:rFonts w:ascii="华文中宋" w:eastAsia="华文中宋" w:hAnsi="华文中宋" w:hint="eastAsia"/>
        </w:rPr>
        <w:t>）</w:t>
      </w:r>
      <w:r w:rsidR="000C2CA5">
        <w:rPr>
          <w:rFonts w:ascii="华文中宋" w:eastAsia="华文中宋" w:hAnsi="华文中宋" w:hint="eastAsia"/>
        </w:rPr>
        <w:t>宏铭</w:t>
      </w:r>
      <w:r w:rsidRPr="00C97280">
        <w:rPr>
          <w:rFonts w:ascii="华文中宋" w:eastAsia="华文中宋" w:hAnsi="华文中宋" w:hint="eastAsia"/>
        </w:rPr>
        <w:t>破管字第</w:t>
      </w:r>
      <w:r w:rsidR="00126EB0" w:rsidRPr="00C97280">
        <w:rPr>
          <w:rFonts w:ascii="华文中宋" w:eastAsia="华文中宋" w:hAnsi="华文中宋" w:hint="eastAsia"/>
        </w:rPr>
        <w:t>1</w:t>
      </w:r>
      <w:r w:rsidR="000C2CA5">
        <w:rPr>
          <w:rFonts w:ascii="华文中宋" w:eastAsia="华文中宋" w:hAnsi="华文中宋" w:hint="eastAsia"/>
        </w:rPr>
        <w:t>2</w:t>
      </w:r>
      <w:r w:rsidRPr="00C97280">
        <w:rPr>
          <w:rFonts w:ascii="华文中宋" w:eastAsia="华文中宋" w:hAnsi="华文中宋" w:hint="eastAsia"/>
        </w:rPr>
        <w:t xml:space="preserve">号 </w:t>
      </w:r>
    </w:p>
    <w:p w14:paraId="6E15E498" w14:textId="479F1D37" w:rsidR="005D0034" w:rsidRPr="00FC2DED" w:rsidRDefault="005D0034" w:rsidP="00090B94">
      <w:pPr>
        <w:spacing w:line="520" w:lineRule="exact"/>
        <w:ind w:firstLineChars="200" w:firstLine="560"/>
        <w:rPr>
          <w:rFonts w:ascii="华文中宋" w:eastAsia="华文中宋" w:hAnsi="华文中宋" w:cs="宋体"/>
          <w:sz w:val="28"/>
          <w:szCs w:val="28"/>
        </w:rPr>
      </w:pPr>
      <w:r w:rsidRPr="00FC2DED">
        <w:rPr>
          <w:rFonts w:ascii="华文中宋" w:eastAsia="华文中宋" w:hAnsi="华文中宋" w:cs="宋体" w:hint="eastAsia"/>
          <w:sz w:val="28"/>
          <w:szCs w:val="28"/>
        </w:rPr>
        <w:t>202</w:t>
      </w:r>
      <w:r w:rsidR="000C2CA5" w:rsidRPr="00FC2DED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F57B44" w:rsidRPr="00FC2DED">
        <w:rPr>
          <w:rFonts w:ascii="华文中宋" w:eastAsia="华文中宋" w:hAnsi="华文中宋" w:cs="宋体" w:hint="eastAsia"/>
          <w:sz w:val="28"/>
          <w:szCs w:val="28"/>
        </w:rPr>
        <w:t>2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0C2CA5" w:rsidRPr="00FC2DED">
        <w:rPr>
          <w:rFonts w:ascii="华文中宋" w:eastAsia="华文中宋" w:hAnsi="华文中宋" w:cs="宋体" w:hint="eastAsia"/>
          <w:sz w:val="28"/>
          <w:szCs w:val="28"/>
        </w:rPr>
        <w:t>21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日，</w:t>
      </w:r>
      <w:r w:rsidR="005A4050" w:rsidRPr="00FC2DED">
        <w:rPr>
          <w:rFonts w:ascii="华文中宋" w:eastAsia="华文中宋" w:hAnsi="华文中宋" w:cs="宋体" w:hint="eastAsia"/>
          <w:sz w:val="28"/>
          <w:szCs w:val="28"/>
        </w:rPr>
        <w:t>杭州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市</w:t>
      </w:r>
      <w:r w:rsidR="005A4050" w:rsidRPr="00FC2DED">
        <w:rPr>
          <w:rFonts w:ascii="华文中宋" w:eastAsia="华文中宋" w:hAnsi="华文中宋" w:cs="宋体" w:hint="eastAsia"/>
          <w:sz w:val="28"/>
          <w:szCs w:val="28"/>
        </w:rPr>
        <w:t>中级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人民法院作出（202</w:t>
      </w:r>
      <w:r w:rsidR="000C2CA5" w:rsidRPr="00FC2DED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）浙01破申</w:t>
      </w:r>
      <w:r w:rsidR="00F57B44" w:rsidRPr="00FC2DED">
        <w:rPr>
          <w:rFonts w:ascii="华文中宋" w:eastAsia="华文中宋" w:hAnsi="华文中宋" w:cs="宋体" w:hint="eastAsia"/>
          <w:sz w:val="28"/>
          <w:szCs w:val="28"/>
        </w:rPr>
        <w:t>23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号民事裁定书，裁定受理</w:t>
      </w:r>
      <w:r w:rsidR="00F57B44" w:rsidRPr="00FC2DED">
        <w:rPr>
          <w:rFonts w:ascii="华文中宋" w:eastAsia="华文中宋" w:hAnsi="华文中宋" w:cs="宋体" w:hint="eastAsia"/>
          <w:sz w:val="28"/>
          <w:szCs w:val="28"/>
        </w:rPr>
        <w:t>杭州宏铭文化创意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有限公司破产清算一案，并于</w:t>
      </w:r>
      <w:r w:rsidR="00815DB9" w:rsidRPr="00FC2DED">
        <w:rPr>
          <w:rFonts w:ascii="华文中宋" w:eastAsia="华文中宋" w:hAnsi="华文中宋" w:cs="宋体" w:hint="eastAsia"/>
          <w:sz w:val="28"/>
          <w:szCs w:val="28"/>
        </w:rPr>
        <w:t>202</w:t>
      </w:r>
      <w:r w:rsidR="00F57B44" w:rsidRPr="00FC2DED">
        <w:rPr>
          <w:rFonts w:ascii="华文中宋" w:eastAsia="华文中宋" w:hAnsi="华文中宋" w:cs="宋体" w:hint="eastAsia"/>
          <w:sz w:val="28"/>
          <w:szCs w:val="28"/>
        </w:rPr>
        <w:t>4</w:t>
      </w:r>
      <w:r w:rsidR="00815DB9" w:rsidRPr="00FC2DED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F57B44" w:rsidRPr="00FC2DED">
        <w:rPr>
          <w:rFonts w:ascii="华文中宋" w:eastAsia="华文中宋" w:hAnsi="华文中宋" w:cs="宋体" w:hint="eastAsia"/>
          <w:sz w:val="28"/>
          <w:szCs w:val="28"/>
        </w:rPr>
        <w:t>2</w:t>
      </w:r>
      <w:r w:rsidR="00815DB9" w:rsidRPr="00FC2DED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F57B44" w:rsidRPr="00FC2DED">
        <w:rPr>
          <w:rFonts w:ascii="华文中宋" w:eastAsia="华文中宋" w:hAnsi="华文中宋" w:cs="宋体" w:hint="eastAsia"/>
          <w:sz w:val="28"/>
          <w:szCs w:val="28"/>
        </w:rPr>
        <w:t>29</w:t>
      </w:r>
      <w:r w:rsidR="00815DB9" w:rsidRPr="00FC2DED">
        <w:rPr>
          <w:rFonts w:ascii="华文中宋" w:eastAsia="华文中宋" w:hAnsi="华文中宋" w:cs="宋体" w:hint="eastAsia"/>
          <w:sz w:val="28"/>
          <w:szCs w:val="28"/>
        </w:rPr>
        <w:t>日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指定浙江国圣律师事务所担任其管理人。</w:t>
      </w:r>
    </w:p>
    <w:p w14:paraId="58EF9726" w14:textId="31C9A091" w:rsidR="005D0034" w:rsidRPr="00FC2DED" w:rsidRDefault="00132C2C" w:rsidP="00090B94">
      <w:pPr>
        <w:spacing w:line="520" w:lineRule="exact"/>
        <w:ind w:firstLineChars="200" w:firstLine="560"/>
        <w:rPr>
          <w:rFonts w:ascii="华文中宋" w:eastAsia="华文中宋" w:hAnsi="华文中宋" w:cs="宋体"/>
          <w:sz w:val="28"/>
          <w:szCs w:val="28"/>
        </w:rPr>
      </w:pPr>
      <w:r w:rsidRPr="00FC2DED">
        <w:rPr>
          <w:rFonts w:ascii="华文中宋" w:eastAsia="华文中宋" w:hAnsi="华文中宋" w:cs="宋体" w:hint="eastAsia"/>
          <w:sz w:val="28"/>
          <w:szCs w:val="28"/>
        </w:rPr>
        <w:t>管理人</w:t>
      </w:r>
      <w:r w:rsidR="00632E53" w:rsidRPr="00FC2DED">
        <w:rPr>
          <w:rFonts w:ascii="华文中宋" w:eastAsia="华文中宋" w:hAnsi="华文中宋" w:cs="宋体" w:hint="eastAsia"/>
          <w:sz w:val="28"/>
          <w:szCs w:val="28"/>
        </w:rPr>
        <w:t>前往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杭州市</w:t>
      </w:r>
      <w:r w:rsidR="008B576E" w:rsidRPr="00FC2DED">
        <w:rPr>
          <w:rFonts w:ascii="华文中宋" w:eastAsia="华文中宋" w:hAnsi="华文中宋" w:cs="宋体" w:hint="eastAsia"/>
          <w:sz w:val="28"/>
          <w:szCs w:val="28"/>
        </w:rPr>
        <w:t>西湖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区人力资源和社会保障局</w:t>
      </w:r>
      <w:r w:rsidR="003B0347" w:rsidRPr="00FC2DED">
        <w:rPr>
          <w:rFonts w:ascii="华文中宋" w:eastAsia="华文中宋" w:hAnsi="华文中宋" w:cs="宋体" w:hint="eastAsia"/>
          <w:sz w:val="28"/>
          <w:szCs w:val="28"/>
        </w:rPr>
        <w:t>、杭州市</w:t>
      </w:r>
      <w:r w:rsidR="008B576E" w:rsidRPr="00FC2DED">
        <w:rPr>
          <w:rFonts w:ascii="华文中宋" w:eastAsia="华文中宋" w:hAnsi="华文中宋" w:cs="宋体" w:hint="eastAsia"/>
          <w:sz w:val="28"/>
          <w:szCs w:val="28"/>
        </w:rPr>
        <w:t>西湖</w:t>
      </w:r>
      <w:r w:rsidR="003B0347" w:rsidRPr="00FC2DED">
        <w:rPr>
          <w:rFonts w:ascii="华文中宋" w:eastAsia="华文中宋" w:hAnsi="华文中宋" w:cs="宋体" w:hint="eastAsia"/>
          <w:sz w:val="28"/>
          <w:szCs w:val="28"/>
        </w:rPr>
        <w:t>区劳动人事争议仲裁委员会、杭州市</w:t>
      </w:r>
      <w:r w:rsidR="008B576E" w:rsidRPr="00FC2DED">
        <w:rPr>
          <w:rFonts w:ascii="华文中宋" w:eastAsia="华文中宋" w:hAnsi="华文中宋" w:cs="宋体" w:hint="eastAsia"/>
          <w:sz w:val="28"/>
          <w:szCs w:val="28"/>
        </w:rPr>
        <w:t>西湖</w:t>
      </w:r>
      <w:r w:rsidR="003B0347" w:rsidRPr="00FC2DED">
        <w:rPr>
          <w:rFonts w:ascii="华文中宋" w:eastAsia="华文中宋" w:hAnsi="华文中宋" w:cs="宋体" w:hint="eastAsia"/>
          <w:sz w:val="28"/>
          <w:szCs w:val="28"/>
        </w:rPr>
        <w:t>区人民法院</w:t>
      </w:r>
      <w:r w:rsidR="008B576E" w:rsidRPr="00FC2DED">
        <w:rPr>
          <w:rFonts w:ascii="华文中宋" w:eastAsia="华文中宋" w:hAnsi="华文中宋" w:cs="宋体" w:hint="eastAsia"/>
          <w:sz w:val="28"/>
          <w:szCs w:val="28"/>
        </w:rPr>
        <w:t>、</w:t>
      </w:r>
      <w:r w:rsidR="003B0347" w:rsidRPr="00FC2DED">
        <w:rPr>
          <w:rFonts w:ascii="华文中宋" w:eastAsia="华文中宋" w:hAnsi="华文中宋" w:cs="宋体" w:hint="eastAsia"/>
          <w:sz w:val="28"/>
          <w:szCs w:val="28"/>
        </w:rPr>
        <w:t>杭州市</w:t>
      </w:r>
      <w:r w:rsidR="0023054C" w:rsidRPr="00FC2DED">
        <w:rPr>
          <w:rFonts w:ascii="华文中宋" w:eastAsia="华文中宋" w:hAnsi="华文中宋" w:cs="宋体" w:hint="eastAsia"/>
          <w:sz w:val="28"/>
          <w:szCs w:val="28"/>
        </w:rPr>
        <w:t>西湖</w:t>
      </w:r>
      <w:r w:rsidR="003B0347" w:rsidRPr="00FC2DED">
        <w:rPr>
          <w:rFonts w:ascii="华文中宋" w:eastAsia="华文中宋" w:hAnsi="华文中宋" w:cs="宋体" w:hint="eastAsia"/>
          <w:sz w:val="28"/>
          <w:szCs w:val="28"/>
        </w:rPr>
        <w:t>区行政服务中心住房公积金窗口分别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查询、调取了债务人历年参保信息</w:t>
      </w:r>
      <w:r w:rsidR="003B0347" w:rsidRPr="00FC2DED">
        <w:rPr>
          <w:rFonts w:ascii="华文中宋" w:eastAsia="华文中宋" w:hAnsi="华文中宋" w:cs="宋体" w:hint="eastAsia"/>
          <w:sz w:val="28"/>
          <w:szCs w:val="28"/>
        </w:rPr>
        <w:t>、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劳动</w:t>
      </w:r>
      <w:r w:rsidR="0023054C" w:rsidRPr="00FC2DED">
        <w:rPr>
          <w:rFonts w:ascii="华文中宋" w:eastAsia="华文中宋" w:hAnsi="华文中宋" w:cs="宋体" w:hint="eastAsia"/>
          <w:sz w:val="28"/>
          <w:szCs w:val="28"/>
        </w:rPr>
        <w:t>争议</w:t>
      </w:r>
      <w:r w:rsidR="00632E53" w:rsidRPr="00FC2DED">
        <w:rPr>
          <w:rFonts w:ascii="华文中宋" w:eastAsia="华文中宋" w:hAnsi="华文中宋" w:cs="宋体" w:hint="eastAsia"/>
          <w:sz w:val="28"/>
          <w:szCs w:val="28"/>
        </w:rPr>
        <w:t>案件材料</w:t>
      </w:r>
      <w:r w:rsidR="003B0347" w:rsidRPr="00FC2DED">
        <w:rPr>
          <w:rFonts w:ascii="华文中宋" w:eastAsia="华文中宋" w:hAnsi="华文中宋" w:cs="宋体" w:hint="eastAsia"/>
          <w:sz w:val="28"/>
          <w:szCs w:val="28"/>
        </w:rPr>
        <w:t>以及</w:t>
      </w:r>
      <w:r w:rsidR="00E66D8F" w:rsidRPr="00FC2DED">
        <w:rPr>
          <w:rFonts w:ascii="华文中宋" w:eastAsia="华文中宋" w:hAnsi="华文中宋" w:cs="宋体" w:hint="eastAsia"/>
          <w:sz w:val="28"/>
          <w:szCs w:val="28"/>
        </w:rPr>
        <w:t>住房公积金</w:t>
      </w:r>
      <w:r w:rsidR="0023054C" w:rsidRPr="00FC2DED">
        <w:rPr>
          <w:rFonts w:ascii="华文中宋" w:eastAsia="华文中宋" w:hAnsi="华文中宋" w:cs="宋体" w:hint="eastAsia"/>
          <w:sz w:val="28"/>
          <w:szCs w:val="28"/>
        </w:rPr>
        <w:t>参缴信息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。同时，管理人还向债务人</w:t>
      </w:r>
      <w:r w:rsidR="0023054C" w:rsidRPr="00FC2DED">
        <w:rPr>
          <w:rFonts w:ascii="华文中宋" w:eastAsia="华文中宋" w:hAnsi="华文中宋" w:cs="宋体" w:hint="eastAsia"/>
          <w:sz w:val="28"/>
          <w:szCs w:val="28"/>
        </w:rPr>
        <w:t>相关人员了解了欠薪情况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。</w:t>
      </w:r>
      <w:r w:rsidR="001C4C03" w:rsidRPr="00FC2DED">
        <w:rPr>
          <w:rFonts w:ascii="华文中宋" w:eastAsia="华文中宋" w:hAnsi="华文中宋" w:cs="宋体" w:hint="eastAsia"/>
          <w:sz w:val="28"/>
          <w:szCs w:val="28"/>
        </w:rPr>
        <w:t>经管理人调查，债务人</w:t>
      </w:r>
      <w:r w:rsidR="004A3DBF" w:rsidRPr="00FC2DED">
        <w:rPr>
          <w:rFonts w:ascii="华文中宋" w:eastAsia="华文中宋" w:hAnsi="华文中宋" w:cs="宋体" w:hint="eastAsia"/>
          <w:sz w:val="28"/>
          <w:szCs w:val="28"/>
        </w:rPr>
        <w:t>欠付职工债权78000元</w:t>
      </w:r>
      <w:r w:rsidR="00BA6B1B" w:rsidRPr="00FC2DED">
        <w:rPr>
          <w:rFonts w:ascii="华文中宋" w:eastAsia="华文中宋" w:hAnsi="华文中宋" w:cs="宋体" w:hint="eastAsia"/>
          <w:sz w:val="28"/>
          <w:szCs w:val="28"/>
        </w:rPr>
        <w:t>。</w:t>
      </w:r>
      <w:r w:rsidR="008225CF" w:rsidRPr="00FC2DED">
        <w:rPr>
          <w:rFonts w:ascii="华文中宋" w:eastAsia="华文中宋" w:hAnsi="华文中宋" w:cs="宋体" w:hint="eastAsia"/>
          <w:sz w:val="28"/>
          <w:szCs w:val="28"/>
        </w:rPr>
        <w:t>管理</w:t>
      </w:r>
      <w:r w:rsidR="00913350" w:rsidRPr="00FC2DED">
        <w:rPr>
          <w:rFonts w:ascii="华文中宋" w:eastAsia="华文中宋" w:hAnsi="华文中宋" w:cs="宋体" w:hint="eastAsia"/>
          <w:sz w:val="28"/>
          <w:szCs w:val="28"/>
        </w:rPr>
        <w:t>人</w:t>
      </w:r>
      <w:r w:rsidR="008225CF" w:rsidRPr="00FC2DED">
        <w:rPr>
          <w:rFonts w:ascii="华文中宋" w:eastAsia="华文中宋" w:hAnsi="华文中宋" w:cs="宋体" w:hint="eastAsia"/>
          <w:sz w:val="28"/>
          <w:szCs w:val="28"/>
        </w:rPr>
        <w:t>现</w:t>
      </w:r>
      <w:r w:rsidR="005D0034" w:rsidRPr="00FC2DED">
        <w:rPr>
          <w:rFonts w:ascii="华文中宋" w:eastAsia="华文中宋" w:hAnsi="华文中宋" w:cs="宋体" w:hint="eastAsia"/>
          <w:sz w:val="28"/>
          <w:szCs w:val="28"/>
        </w:rPr>
        <w:t>根据《中华人民共和国企业破产法》第四十八条的规定</w:t>
      </w:r>
      <w:r w:rsidR="007B7C76" w:rsidRPr="00FC2DED">
        <w:rPr>
          <w:rFonts w:ascii="华文中宋" w:eastAsia="华文中宋" w:hAnsi="华文中宋" w:cs="宋体" w:hint="eastAsia"/>
          <w:sz w:val="28"/>
          <w:szCs w:val="28"/>
        </w:rPr>
        <w:t>对已调查确认</w:t>
      </w:r>
      <w:r w:rsidR="00653EE5" w:rsidRPr="00FC2DED">
        <w:rPr>
          <w:rFonts w:ascii="华文中宋" w:eastAsia="华文中宋" w:hAnsi="华文中宋" w:cs="宋体" w:hint="eastAsia"/>
          <w:sz w:val="28"/>
          <w:szCs w:val="28"/>
        </w:rPr>
        <w:t>的</w:t>
      </w:r>
      <w:r w:rsidR="00090B94" w:rsidRPr="00FC2DED">
        <w:rPr>
          <w:rFonts w:ascii="华文中宋" w:eastAsia="华文中宋" w:hAnsi="华文中宋" w:cs="宋体" w:hint="eastAsia"/>
          <w:sz w:val="28"/>
          <w:szCs w:val="28"/>
        </w:rPr>
        <w:t>职工债权</w:t>
      </w:r>
      <w:r w:rsidR="007B7C76" w:rsidRPr="00FC2DED">
        <w:rPr>
          <w:rFonts w:ascii="华文中宋" w:eastAsia="华文中宋" w:hAnsi="华文中宋" w:cs="宋体" w:hint="eastAsia"/>
          <w:sz w:val="28"/>
          <w:szCs w:val="28"/>
        </w:rPr>
        <w:t>进行公示，</w:t>
      </w:r>
      <w:r w:rsidR="005D0034" w:rsidRPr="00FC2DED">
        <w:rPr>
          <w:rFonts w:ascii="华文中宋" w:eastAsia="华文中宋" w:hAnsi="华文中宋" w:cs="宋体" w:hint="eastAsia"/>
          <w:sz w:val="28"/>
          <w:szCs w:val="28"/>
        </w:rPr>
        <w:t>公示日期</w:t>
      </w:r>
      <w:r w:rsidR="00D6669E" w:rsidRPr="00FC2DED">
        <w:rPr>
          <w:rFonts w:ascii="华文中宋" w:eastAsia="华文中宋" w:hAnsi="华文中宋" w:cs="宋体" w:hint="eastAsia"/>
          <w:sz w:val="28"/>
          <w:szCs w:val="28"/>
        </w:rPr>
        <w:t>自202</w:t>
      </w:r>
      <w:r w:rsidR="004A3DBF" w:rsidRPr="00FC2DED">
        <w:rPr>
          <w:rFonts w:ascii="华文中宋" w:eastAsia="华文中宋" w:hAnsi="华文中宋" w:cs="宋体" w:hint="eastAsia"/>
          <w:sz w:val="28"/>
          <w:szCs w:val="28"/>
        </w:rPr>
        <w:t>4</w:t>
      </w:r>
      <w:r w:rsidR="00D6669E" w:rsidRPr="00FC2DED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4A3DBF" w:rsidRPr="00FC2DED">
        <w:rPr>
          <w:rFonts w:ascii="华文中宋" w:eastAsia="华文中宋" w:hAnsi="华文中宋" w:cs="宋体" w:hint="eastAsia"/>
          <w:sz w:val="28"/>
          <w:szCs w:val="28"/>
        </w:rPr>
        <w:t>4</w:t>
      </w:r>
      <w:r w:rsidR="00D6669E" w:rsidRPr="00FC2DED">
        <w:rPr>
          <w:rFonts w:ascii="华文中宋" w:eastAsia="华文中宋" w:hAnsi="华文中宋" w:cs="宋体" w:hint="eastAsia"/>
          <w:sz w:val="28"/>
          <w:szCs w:val="28"/>
        </w:rPr>
        <w:t>月1日起</w:t>
      </w:r>
      <w:r w:rsidR="005D0034" w:rsidRPr="00FC2DED">
        <w:rPr>
          <w:rFonts w:ascii="华文中宋" w:eastAsia="华文中宋" w:hAnsi="华文中宋" w:cs="宋体" w:hint="eastAsia"/>
          <w:sz w:val="28"/>
          <w:szCs w:val="28"/>
        </w:rPr>
        <w:t>至202</w:t>
      </w:r>
      <w:r w:rsidR="004A3DBF" w:rsidRPr="00FC2DED">
        <w:rPr>
          <w:rFonts w:ascii="华文中宋" w:eastAsia="华文中宋" w:hAnsi="华文中宋" w:cs="宋体" w:hint="eastAsia"/>
          <w:sz w:val="28"/>
          <w:szCs w:val="28"/>
        </w:rPr>
        <w:t>4</w:t>
      </w:r>
      <w:r w:rsidR="005D0034" w:rsidRPr="00FC2DED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4A3DBF" w:rsidRPr="00FC2DED">
        <w:rPr>
          <w:rFonts w:ascii="华文中宋" w:eastAsia="华文中宋" w:hAnsi="华文中宋" w:cs="宋体" w:hint="eastAsia"/>
          <w:sz w:val="28"/>
          <w:szCs w:val="28"/>
        </w:rPr>
        <w:t>4</w:t>
      </w:r>
      <w:r w:rsidR="005D0034" w:rsidRPr="00FC2DED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4A3DBF" w:rsidRPr="00FC2DED">
        <w:rPr>
          <w:rFonts w:ascii="华文中宋" w:eastAsia="华文中宋" w:hAnsi="华文中宋" w:cs="宋体" w:hint="eastAsia"/>
          <w:sz w:val="28"/>
          <w:szCs w:val="28"/>
        </w:rPr>
        <w:t>1</w:t>
      </w:r>
      <w:r w:rsidR="001032EC" w:rsidRPr="00FC2DED">
        <w:rPr>
          <w:rFonts w:ascii="华文中宋" w:eastAsia="华文中宋" w:hAnsi="华文中宋" w:cs="宋体" w:hint="eastAsia"/>
          <w:sz w:val="28"/>
          <w:szCs w:val="28"/>
        </w:rPr>
        <w:t>5</w:t>
      </w:r>
      <w:r w:rsidR="005D0034" w:rsidRPr="00FC2DED">
        <w:rPr>
          <w:rFonts w:ascii="华文中宋" w:eastAsia="华文中宋" w:hAnsi="华文中宋" w:cs="宋体" w:hint="eastAsia"/>
          <w:sz w:val="28"/>
          <w:szCs w:val="28"/>
        </w:rPr>
        <w:t>日止。</w:t>
      </w:r>
    </w:p>
    <w:p w14:paraId="13A07CA6" w14:textId="080D0559" w:rsidR="005D0034" w:rsidRPr="00FC2DED" w:rsidRDefault="005D0034" w:rsidP="00090B94">
      <w:pPr>
        <w:spacing w:line="520" w:lineRule="exact"/>
        <w:ind w:firstLineChars="200" w:firstLine="560"/>
        <w:rPr>
          <w:rFonts w:ascii="华文中宋" w:eastAsia="华文中宋" w:hAnsi="华文中宋" w:cs="宋体"/>
          <w:sz w:val="28"/>
          <w:szCs w:val="28"/>
        </w:rPr>
      </w:pPr>
      <w:r w:rsidRPr="00FC2DED">
        <w:rPr>
          <w:rFonts w:ascii="华文中宋" w:eastAsia="华文中宋" w:hAnsi="华文中宋" w:cs="宋体" w:hint="eastAsia"/>
          <w:sz w:val="28"/>
          <w:szCs w:val="28"/>
        </w:rPr>
        <w:t>根据《中华人民共和国企业破产法》的规定，</w:t>
      </w:r>
      <w:r w:rsidR="00B32048" w:rsidRPr="00FC2DED">
        <w:rPr>
          <w:rFonts w:ascii="华文中宋" w:eastAsia="华文中宋" w:hAnsi="华文中宋" w:cs="宋体" w:hint="eastAsia"/>
          <w:sz w:val="28"/>
          <w:szCs w:val="28"/>
        </w:rPr>
        <w:t>职工</w:t>
      </w:r>
      <w:r w:rsidR="00D6669E" w:rsidRPr="00FC2DED">
        <w:rPr>
          <w:rFonts w:ascii="华文中宋" w:eastAsia="华文中宋" w:hAnsi="华文中宋" w:cs="宋体" w:hint="eastAsia"/>
          <w:sz w:val="28"/>
          <w:szCs w:val="28"/>
        </w:rPr>
        <w:t>如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对公示清单记载有异议的，请于202</w:t>
      </w:r>
      <w:r w:rsidR="004A3DBF" w:rsidRPr="00FC2DED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4A3DBF" w:rsidRPr="00FC2DED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4A3DBF" w:rsidRPr="00FC2DED">
        <w:rPr>
          <w:rFonts w:ascii="华文中宋" w:eastAsia="华文中宋" w:hAnsi="华文中宋" w:cs="宋体" w:hint="eastAsia"/>
          <w:sz w:val="28"/>
          <w:szCs w:val="28"/>
        </w:rPr>
        <w:t>1</w:t>
      </w:r>
      <w:r w:rsidR="00B32048" w:rsidRPr="00FC2DED">
        <w:rPr>
          <w:rFonts w:ascii="华文中宋" w:eastAsia="华文中宋" w:hAnsi="华文中宋" w:cs="宋体" w:hint="eastAsia"/>
          <w:sz w:val="28"/>
          <w:szCs w:val="28"/>
        </w:rPr>
        <w:t>5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日前向管理人提出，同时提交相关凭证；异议请求未被管理人采纳的，职工有权在收到管理人通知后15日内依法向人民法院提起诉讼</w:t>
      </w:r>
      <w:r w:rsidR="00FC2DED" w:rsidRPr="00FC2DED">
        <w:rPr>
          <w:rFonts w:ascii="华文中宋" w:eastAsia="华文中宋" w:hAnsi="华文中宋" w:cs="宋体" w:hint="eastAsia"/>
          <w:sz w:val="28"/>
          <w:szCs w:val="28"/>
        </w:rPr>
        <w:t>。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未按期提出异议则视为对公示金额的确认</w:t>
      </w:r>
      <w:r w:rsidR="007E29E1" w:rsidRPr="00FC2DED">
        <w:rPr>
          <w:rFonts w:ascii="华文中宋" w:eastAsia="华文中宋" w:hAnsi="华文中宋" w:cs="宋体" w:hint="eastAsia"/>
          <w:sz w:val="28"/>
          <w:szCs w:val="28"/>
        </w:rPr>
        <w:t>。</w:t>
      </w:r>
    </w:p>
    <w:p w14:paraId="0EDA9D16" w14:textId="77777777" w:rsidR="005D0034" w:rsidRPr="00FC2DED" w:rsidRDefault="005D0034" w:rsidP="00090B94">
      <w:pPr>
        <w:spacing w:line="520" w:lineRule="exact"/>
        <w:rPr>
          <w:rFonts w:ascii="华文中宋" w:eastAsia="华文中宋" w:hAnsi="华文中宋" w:cs="宋体"/>
          <w:sz w:val="28"/>
          <w:szCs w:val="28"/>
        </w:rPr>
      </w:pPr>
      <w:r w:rsidRPr="00FC2DED">
        <w:rPr>
          <w:rFonts w:ascii="华文中宋" w:eastAsia="华文中宋" w:hAnsi="华文中宋" w:cs="宋体" w:hint="eastAsia"/>
          <w:sz w:val="28"/>
          <w:szCs w:val="28"/>
        </w:rPr>
        <w:t xml:space="preserve">    特此公示。</w:t>
      </w:r>
    </w:p>
    <w:p w14:paraId="03C3C4D8" w14:textId="3B638BA6" w:rsidR="005D0034" w:rsidRPr="00FC2DED" w:rsidRDefault="005D0034" w:rsidP="007E29E1">
      <w:pPr>
        <w:spacing w:line="560" w:lineRule="exact"/>
        <w:rPr>
          <w:rFonts w:ascii="华文中宋" w:eastAsia="华文中宋" w:hAnsi="华文中宋" w:cs="宋体"/>
          <w:sz w:val="28"/>
          <w:szCs w:val="28"/>
        </w:rPr>
      </w:pPr>
      <w:r w:rsidRPr="00FC2DED">
        <w:rPr>
          <w:rFonts w:ascii="华文中宋" w:eastAsia="华文中宋" w:hAnsi="华文中宋" w:cs="宋体" w:hint="eastAsia"/>
          <w:sz w:val="28"/>
          <w:szCs w:val="28"/>
        </w:rPr>
        <w:t xml:space="preserve">                           （管理人印鉴）:                                      </w:t>
      </w:r>
    </w:p>
    <w:p w14:paraId="79810E6D" w14:textId="5D969568" w:rsidR="00CC7CF4" w:rsidRPr="00FC2DED" w:rsidRDefault="005D0034" w:rsidP="007E29E1">
      <w:pPr>
        <w:spacing w:line="560" w:lineRule="exact"/>
        <w:rPr>
          <w:rFonts w:ascii="华文中宋" w:eastAsia="华文中宋" w:hAnsi="华文中宋" w:cs="宋体"/>
          <w:sz w:val="28"/>
          <w:szCs w:val="28"/>
        </w:rPr>
      </w:pPr>
      <w:r w:rsidRPr="00FC2DED">
        <w:rPr>
          <w:rFonts w:ascii="华文中宋" w:eastAsia="华文中宋" w:hAnsi="华文中宋" w:cs="宋体" w:hint="eastAsia"/>
          <w:sz w:val="28"/>
          <w:szCs w:val="28"/>
        </w:rPr>
        <w:t xml:space="preserve">                                       </w:t>
      </w:r>
      <w:r w:rsidR="00FC2DED" w:rsidRPr="00FC2DED">
        <w:rPr>
          <w:rFonts w:ascii="华文中宋" w:eastAsia="华文中宋" w:hAnsi="华文中宋" w:cs="宋体" w:hint="eastAsia"/>
          <w:sz w:val="28"/>
          <w:szCs w:val="28"/>
        </w:rPr>
        <w:t xml:space="preserve"> 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 xml:space="preserve"> 二零二</w:t>
      </w:r>
      <w:r w:rsidR="00FC2DED" w:rsidRPr="00FC2DED">
        <w:rPr>
          <w:rFonts w:ascii="华文中宋" w:eastAsia="华文中宋" w:hAnsi="华文中宋" w:cs="宋体" w:hint="eastAsia"/>
          <w:sz w:val="28"/>
          <w:szCs w:val="28"/>
        </w:rPr>
        <w:t>四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FC2DED" w:rsidRPr="00FC2DED">
        <w:rPr>
          <w:rFonts w:ascii="华文中宋" w:eastAsia="华文中宋" w:hAnsi="华文中宋" w:cs="宋体" w:hint="eastAsia"/>
          <w:sz w:val="28"/>
          <w:szCs w:val="28"/>
        </w:rPr>
        <w:t>四</w:t>
      </w:r>
      <w:r w:rsidR="00B77CF5" w:rsidRPr="00FC2DED">
        <w:rPr>
          <w:rFonts w:ascii="华文中宋" w:eastAsia="华文中宋" w:hAnsi="华文中宋" w:cs="宋体" w:hint="eastAsia"/>
          <w:sz w:val="28"/>
          <w:szCs w:val="28"/>
        </w:rPr>
        <w:t>月一</w:t>
      </w:r>
      <w:r w:rsidRPr="00FC2DED">
        <w:rPr>
          <w:rFonts w:ascii="华文中宋" w:eastAsia="华文中宋" w:hAnsi="华文中宋" w:cs="宋体" w:hint="eastAsia"/>
          <w:sz w:val="28"/>
          <w:szCs w:val="28"/>
        </w:rPr>
        <w:t>日</w:t>
      </w:r>
    </w:p>
    <w:p w14:paraId="65C24D0A" w14:textId="77777777" w:rsidR="00FC2DED" w:rsidRDefault="00FC2DED" w:rsidP="007E29E1">
      <w:pPr>
        <w:spacing w:line="560" w:lineRule="exact"/>
        <w:rPr>
          <w:rFonts w:ascii="华文中宋" w:eastAsia="华文中宋" w:hAnsi="华文中宋" w:cs="宋体"/>
          <w:sz w:val="24"/>
          <w:szCs w:val="24"/>
        </w:rPr>
      </w:pPr>
    </w:p>
    <w:p w14:paraId="5D62AD13" w14:textId="77777777" w:rsidR="00FC2DED" w:rsidRDefault="00FC2DED" w:rsidP="007E29E1">
      <w:pPr>
        <w:spacing w:line="560" w:lineRule="exact"/>
        <w:rPr>
          <w:rFonts w:ascii="华文中宋" w:eastAsia="华文中宋" w:hAnsi="华文中宋" w:cs="宋体"/>
          <w:sz w:val="24"/>
          <w:szCs w:val="24"/>
        </w:rPr>
      </w:pPr>
    </w:p>
    <w:p w14:paraId="657ECF90" w14:textId="6A125C0F" w:rsidR="005D0034" w:rsidRPr="00B77CF5" w:rsidRDefault="005D0034" w:rsidP="007E29E1">
      <w:pPr>
        <w:spacing w:line="560" w:lineRule="exact"/>
        <w:rPr>
          <w:rFonts w:ascii="华文中宋" w:eastAsia="华文中宋" w:hAnsi="华文中宋" w:cs="宋体"/>
          <w:sz w:val="24"/>
          <w:szCs w:val="24"/>
        </w:rPr>
      </w:pPr>
      <w:r w:rsidRPr="00B77CF5">
        <w:rPr>
          <w:rFonts w:ascii="华文中宋" w:eastAsia="华文中宋" w:hAnsi="华文中宋" w:cs="宋体" w:hint="eastAsia"/>
          <w:sz w:val="24"/>
          <w:szCs w:val="24"/>
        </w:rPr>
        <w:t>附件：职工债权清单</w:t>
      </w:r>
      <w:r w:rsidR="00D16978" w:rsidRPr="00B77CF5">
        <w:rPr>
          <w:rFonts w:ascii="华文中宋" w:eastAsia="华文中宋" w:hAnsi="华文中宋" w:cs="宋体" w:hint="eastAsia"/>
          <w:sz w:val="24"/>
          <w:szCs w:val="24"/>
        </w:rPr>
        <w:t>、职工债权异议表</w:t>
      </w:r>
    </w:p>
    <w:p w14:paraId="54D7ED8E" w14:textId="74F13385" w:rsidR="00FC2DED" w:rsidRPr="00B77CF5" w:rsidRDefault="005D0034" w:rsidP="007E29E1">
      <w:pPr>
        <w:spacing w:line="560" w:lineRule="exact"/>
        <w:rPr>
          <w:rFonts w:ascii="华文中宋" w:eastAsia="华文中宋" w:hAnsi="华文中宋" w:cs="宋体" w:hint="eastAsia"/>
          <w:sz w:val="24"/>
          <w:szCs w:val="24"/>
        </w:rPr>
      </w:pPr>
      <w:r w:rsidRPr="00B77CF5">
        <w:rPr>
          <w:rFonts w:ascii="华文中宋" w:eastAsia="华文中宋" w:hAnsi="华文中宋" w:cs="宋体" w:hint="eastAsia"/>
          <w:sz w:val="24"/>
          <w:szCs w:val="24"/>
        </w:rPr>
        <w:t>（详情也可登陆www.zjgslaw.com网站查询）</w:t>
      </w:r>
    </w:p>
    <w:p w14:paraId="1225A138" w14:textId="6F0FF59C" w:rsidR="00A63DA9" w:rsidRPr="002B4157" w:rsidRDefault="00CC7CF4" w:rsidP="00CC7CF4">
      <w:pPr>
        <w:spacing w:line="5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2B4157">
        <w:rPr>
          <w:rFonts w:ascii="华文中宋" w:eastAsia="华文中宋" w:hAnsi="华文中宋" w:hint="eastAsia"/>
          <w:b/>
          <w:bCs/>
          <w:sz w:val="44"/>
          <w:szCs w:val="44"/>
        </w:rPr>
        <w:lastRenderedPageBreak/>
        <w:t>职工债权清单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6"/>
        <w:gridCol w:w="2865"/>
        <w:gridCol w:w="2638"/>
        <w:gridCol w:w="1977"/>
      </w:tblGrid>
      <w:tr w:rsidR="001F49C6" w:rsidRPr="002B4157" w14:paraId="3A219828" w14:textId="77777777" w:rsidTr="001F49C6">
        <w:tc>
          <w:tcPr>
            <w:tcW w:w="816" w:type="dxa"/>
          </w:tcPr>
          <w:p w14:paraId="4817D3EB" w14:textId="7D632972" w:rsidR="001F49C6" w:rsidRPr="002B4157" w:rsidRDefault="001F49C6" w:rsidP="002B4157">
            <w:pPr>
              <w:spacing w:line="48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2B4157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65" w:type="dxa"/>
          </w:tcPr>
          <w:p w14:paraId="5529CB3E" w14:textId="56465A2D" w:rsidR="001F49C6" w:rsidRPr="002B4157" w:rsidRDefault="001F49C6" w:rsidP="002B4157">
            <w:pPr>
              <w:spacing w:line="48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2B4157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638" w:type="dxa"/>
          </w:tcPr>
          <w:p w14:paraId="45D8D825" w14:textId="50A07AE1" w:rsidR="001F49C6" w:rsidRPr="002B4157" w:rsidRDefault="001F49C6" w:rsidP="002B4157">
            <w:pPr>
              <w:spacing w:line="48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2B4157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1977" w:type="dxa"/>
          </w:tcPr>
          <w:p w14:paraId="68BD1D80" w14:textId="42BC1E07" w:rsidR="001F49C6" w:rsidRPr="002B4157" w:rsidRDefault="001F49C6" w:rsidP="002B4157">
            <w:pPr>
              <w:spacing w:line="480" w:lineRule="auto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2B4157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F49C6" w:rsidRPr="002B4157" w14:paraId="0852AD74" w14:textId="77777777" w:rsidTr="001F49C6">
        <w:tc>
          <w:tcPr>
            <w:tcW w:w="816" w:type="dxa"/>
          </w:tcPr>
          <w:p w14:paraId="550842F2" w14:textId="1AC7F712" w:rsidR="001F49C6" w:rsidRPr="002B4157" w:rsidRDefault="001F49C6" w:rsidP="002B4157">
            <w:pPr>
              <w:spacing w:line="48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2B4157">
              <w:rPr>
                <w:rFonts w:ascii="华文中宋" w:eastAsia="华文中宋" w:hAnsi="华文中宋" w:hint="eastAsia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14:paraId="38FD24B7" w14:textId="16371328" w:rsidR="001F49C6" w:rsidRPr="002B4157" w:rsidRDefault="00FC2DED" w:rsidP="00B316BF">
            <w:pPr>
              <w:spacing w:line="480" w:lineRule="auto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刘千昊</w:t>
            </w:r>
          </w:p>
        </w:tc>
        <w:tc>
          <w:tcPr>
            <w:tcW w:w="2638" w:type="dxa"/>
          </w:tcPr>
          <w:p w14:paraId="443E50A7" w14:textId="73447965" w:rsidR="001F49C6" w:rsidRPr="002B4157" w:rsidRDefault="00FC2DED" w:rsidP="002B4157">
            <w:pPr>
              <w:spacing w:line="48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78000</w:t>
            </w:r>
          </w:p>
        </w:tc>
        <w:tc>
          <w:tcPr>
            <w:tcW w:w="1977" w:type="dxa"/>
          </w:tcPr>
          <w:p w14:paraId="72AA3F7E" w14:textId="2BD0BA05" w:rsidR="001F49C6" w:rsidRPr="002B4157" w:rsidRDefault="00FC2DED" w:rsidP="002B4157">
            <w:pPr>
              <w:spacing w:line="48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生效法律文书确认</w:t>
            </w:r>
          </w:p>
        </w:tc>
      </w:tr>
      <w:tr w:rsidR="00C20D4E" w:rsidRPr="002B4157" w14:paraId="6C3D7CE0" w14:textId="77777777" w:rsidTr="001F49C6">
        <w:tc>
          <w:tcPr>
            <w:tcW w:w="3681" w:type="dxa"/>
            <w:gridSpan w:val="2"/>
          </w:tcPr>
          <w:p w14:paraId="22CE9698" w14:textId="664ED90B" w:rsidR="00C20D4E" w:rsidRPr="002B4157" w:rsidRDefault="00C20D4E" w:rsidP="002B4157">
            <w:pPr>
              <w:spacing w:line="480" w:lineRule="auto"/>
              <w:jc w:val="center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 w:rsidRPr="002B4157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4615" w:type="dxa"/>
            <w:gridSpan w:val="2"/>
          </w:tcPr>
          <w:p w14:paraId="01C48C0D" w14:textId="09877539" w:rsidR="00C20D4E" w:rsidRPr="002B4157" w:rsidRDefault="00FC2DED" w:rsidP="002B4157">
            <w:pPr>
              <w:spacing w:line="48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78000</w:t>
            </w:r>
          </w:p>
        </w:tc>
      </w:tr>
    </w:tbl>
    <w:p w14:paraId="16551451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6913AFDF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744B25E3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5A774F0B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3904CD3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3AF80909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AE5363A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54C48AC8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751D6602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BF7DF77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69001341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79D88E0A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1561D652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5922FEE1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3C2DD0ED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6941A294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1FE1DFD" w14:textId="77777777" w:rsidR="00D16978" w:rsidRDefault="00D16978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0BB6DC8D" w14:textId="77777777" w:rsidR="00D16978" w:rsidRDefault="00D16978" w:rsidP="002B4157">
      <w:pPr>
        <w:spacing w:beforeLines="50" w:before="156" w:afterLines="50" w:after="156" w:line="360" w:lineRule="auto"/>
        <w:rPr>
          <w:b/>
          <w:bCs/>
        </w:rPr>
      </w:pPr>
    </w:p>
    <w:p w14:paraId="0A766F50" w14:textId="1CFF5D9C" w:rsidR="00861F70" w:rsidRPr="00861F70" w:rsidRDefault="00861F70" w:rsidP="00861F70">
      <w:pPr>
        <w:spacing w:beforeLines="50" w:before="156" w:afterLines="50" w:after="156" w:line="360" w:lineRule="auto"/>
        <w:jc w:val="center"/>
        <w:rPr>
          <w:rFonts w:ascii="Calibri" w:hAnsi="Calibri"/>
          <w:b/>
          <w:bCs/>
          <w:sz w:val="44"/>
          <w:szCs w:val="44"/>
        </w:rPr>
      </w:pPr>
      <w:r w:rsidRPr="00861F70">
        <w:rPr>
          <w:rFonts w:ascii="Calibri" w:hAnsi="Calibri" w:hint="eastAsia"/>
          <w:b/>
          <w:bCs/>
          <w:sz w:val="44"/>
          <w:szCs w:val="44"/>
        </w:rPr>
        <w:lastRenderedPageBreak/>
        <w:t>职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工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债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权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异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议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861F70" w:rsidRPr="00861F70" w14:paraId="2B4AEC31" w14:textId="77777777" w:rsidTr="007E6514">
        <w:trPr>
          <w:trHeight w:val="853"/>
          <w:jc w:val="center"/>
        </w:trPr>
        <w:tc>
          <w:tcPr>
            <w:tcW w:w="8280" w:type="dxa"/>
          </w:tcPr>
          <w:p w14:paraId="7C990F00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6E16305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异议人：</w:t>
            </w:r>
          </w:p>
          <w:p w14:paraId="5FA07F92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61F70" w:rsidRPr="00861F70" w14:paraId="01F95D90" w14:textId="77777777" w:rsidTr="007E6514">
        <w:trPr>
          <w:trHeight w:val="8570"/>
          <w:jc w:val="center"/>
        </w:trPr>
        <w:tc>
          <w:tcPr>
            <w:tcW w:w="8280" w:type="dxa"/>
          </w:tcPr>
          <w:p w14:paraId="7453D9B5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FD3E0A6" w14:textId="0D7D771D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本人</w:t>
            </w:r>
            <w:r w:rsidR="00CA6DD7">
              <w:rPr>
                <w:rFonts w:ascii="宋体" w:hAnsi="宋体" w:cs="宋体" w:hint="eastAsia"/>
                <w:sz w:val="24"/>
                <w:szCs w:val="24"/>
              </w:rPr>
              <w:t>（单位）</w:t>
            </w:r>
            <w:r w:rsidRPr="00861F70">
              <w:rPr>
                <w:rFonts w:ascii="宋体" w:hAnsi="宋体" w:cs="宋体" w:hint="eastAsia"/>
                <w:sz w:val="24"/>
                <w:szCs w:val="24"/>
              </w:rPr>
              <w:t>对管理人公示的债权审核结果有异议，特此提出。</w:t>
            </w:r>
          </w:p>
          <w:p w14:paraId="0E5E2FBA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E59A9DE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异议事项：</w:t>
            </w:r>
          </w:p>
          <w:p w14:paraId="60D6856F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0C9E0B9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BBED42C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2DE9A50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0D2D27F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2E2070A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434C740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7CCBA11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40B0A86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69F832F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0786702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61495C3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EC2321B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B090E9A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581E6C9" w14:textId="5C5A8677" w:rsid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7E57D4B" w14:textId="5A045599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354C6FD" w14:textId="1662D425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8714935" w14:textId="5D12782E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8995534" w14:textId="1D66733A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E5F288C" w14:textId="23A370B5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0278E52" w14:textId="188BACF8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1775D04" w14:textId="1B3841C4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83FB17A" w14:textId="1E8874C8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7D5EE9D" w14:textId="77777777" w:rsidR="003E2F4A" w:rsidRPr="00861F70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139D715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2FCF7ED" w14:textId="77777777" w:rsidR="00861F70" w:rsidRPr="00861F70" w:rsidRDefault="00861F70" w:rsidP="00861F70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14:paraId="7DC01AE2" w14:textId="77777777" w:rsidR="00861F70" w:rsidRPr="00861F70" w:rsidRDefault="00861F70" w:rsidP="00861F70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4DD43D7F" w14:textId="77777777" w:rsidR="00861F70" w:rsidRPr="00861F70" w:rsidRDefault="00861F70" w:rsidP="00861F70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14:paraId="62481278" w14:textId="77777777" w:rsidR="00861F70" w:rsidRPr="00861F70" w:rsidRDefault="00861F70" w:rsidP="00861F70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861F70" w:rsidRPr="00861F70" w14:paraId="180616C4" w14:textId="77777777" w:rsidTr="003E2F4A">
        <w:trPr>
          <w:trHeight w:val="1127"/>
          <w:jc w:val="center"/>
        </w:trPr>
        <w:tc>
          <w:tcPr>
            <w:tcW w:w="8280" w:type="dxa"/>
          </w:tcPr>
          <w:p w14:paraId="56871A3A" w14:textId="68CC74C5" w:rsidR="00861F70" w:rsidRPr="00861F70" w:rsidRDefault="00861F70" w:rsidP="00861F70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861F70">
              <w:rPr>
                <w:rFonts w:ascii="宋体" w:hAnsi="宋体" w:cs="宋体" w:hint="eastAsia"/>
                <w:b/>
                <w:bCs/>
                <w:szCs w:val="21"/>
              </w:rPr>
              <w:t>备注：</w:t>
            </w:r>
            <w:r w:rsidRPr="00861F70">
              <w:rPr>
                <w:rFonts w:ascii="宋体" w:hAnsi="宋体" w:cs="宋体" w:hint="eastAsia"/>
                <w:szCs w:val="21"/>
              </w:rPr>
              <w:t>如对公示的职工债权有异议，请于202</w:t>
            </w:r>
            <w:r w:rsidR="0089266B">
              <w:rPr>
                <w:rFonts w:ascii="宋体" w:hAnsi="宋体" w:cs="宋体" w:hint="eastAsia"/>
                <w:szCs w:val="21"/>
              </w:rPr>
              <w:t>4</w:t>
            </w:r>
            <w:r w:rsidRPr="00861F70">
              <w:rPr>
                <w:rFonts w:ascii="宋体" w:hAnsi="宋体" w:cs="宋体" w:hint="eastAsia"/>
                <w:szCs w:val="21"/>
              </w:rPr>
              <w:t>年</w:t>
            </w:r>
            <w:r w:rsidR="0089266B">
              <w:rPr>
                <w:rFonts w:ascii="宋体" w:hAnsi="宋体" w:cs="宋体" w:hint="eastAsia"/>
                <w:szCs w:val="21"/>
              </w:rPr>
              <w:t>4</w:t>
            </w:r>
            <w:r w:rsidRPr="004678A2">
              <w:rPr>
                <w:rFonts w:ascii="宋体" w:hAnsi="宋体" w:cs="宋体" w:hint="eastAsia"/>
                <w:szCs w:val="21"/>
              </w:rPr>
              <w:t>月</w:t>
            </w:r>
            <w:r w:rsidR="0089266B">
              <w:rPr>
                <w:rFonts w:ascii="宋体" w:hAnsi="宋体" w:cs="宋体" w:hint="eastAsia"/>
                <w:szCs w:val="21"/>
              </w:rPr>
              <w:t>1</w:t>
            </w:r>
            <w:r w:rsidR="00CA6DD7">
              <w:rPr>
                <w:rFonts w:ascii="宋体" w:hAnsi="宋体" w:cs="宋体" w:hint="eastAsia"/>
                <w:szCs w:val="21"/>
              </w:rPr>
              <w:t>5</w:t>
            </w:r>
            <w:r w:rsidRPr="004678A2">
              <w:rPr>
                <w:rFonts w:ascii="宋体" w:hAnsi="宋体" w:cs="宋体" w:hint="eastAsia"/>
                <w:szCs w:val="21"/>
              </w:rPr>
              <w:t>日</w:t>
            </w:r>
            <w:r w:rsidRPr="00861F70">
              <w:rPr>
                <w:rFonts w:ascii="宋体" w:hAnsi="宋体" w:cs="宋体" w:hint="eastAsia"/>
                <w:szCs w:val="21"/>
              </w:rPr>
              <w:t>前将此表格填写提交给管理人，并提供证据证明异议事项；</w:t>
            </w:r>
            <w:r w:rsidR="003E2293" w:rsidRPr="003E2293">
              <w:rPr>
                <w:rFonts w:ascii="宋体" w:hAnsi="宋体" w:cs="宋体" w:hint="eastAsia"/>
                <w:szCs w:val="21"/>
              </w:rPr>
              <w:t>未按期提出异议则视为对公示金额的确认。</w:t>
            </w:r>
            <w:r w:rsidRPr="00861F70"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14:paraId="524E42B4" w14:textId="0AFF399A" w:rsidR="00CC7CF4" w:rsidRPr="00861F70" w:rsidRDefault="00CC7CF4" w:rsidP="00CC7CF4">
      <w:pPr>
        <w:spacing w:line="520" w:lineRule="exact"/>
        <w:rPr>
          <w:b/>
          <w:bCs/>
        </w:rPr>
      </w:pPr>
    </w:p>
    <w:sectPr w:rsidR="00CC7CF4" w:rsidRPr="00861F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FD177" w14:textId="77777777" w:rsidR="005621FA" w:rsidRDefault="005621FA" w:rsidP="005D0034">
      <w:r>
        <w:separator/>
      </w:r>
    </w:p>
  </w:endnote>
  <w:endnote w:type="continuationSeparator" w:id="0">
    <w:p w14:paraId="72C95DCA" w14:textId="77777777" w:rsidR="005621FA" w:rsidRDefault="005621FA" w:rsidP="005D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A6F51" w14:textId="77777777" w:rsidR="005621FA" w:rsidRDefault="005621FA" w:rsidP="005D0034">
      <w:r>
        <w:separator/>
      </w:r>
    </w:p>
  </w:footnote>
  <w:footnote w:type="continuationSeparator" w:id="0">
    <w:p w14:paraId="6CEC4F87" w14:textId="77777777" w:rsidR="005621FA" w:rsidRDefault="005621FA" w:rsidP="005D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A9"/>
    <w:rsid w:val="00007829"/>
    <w:rsid w:val="00090B94"/>
    <w:rsid w:val="000B5FD7"/>
    <w:rsid w:val="000C2CA5"/>
    <w:rsid w:val="001032EC"/>
    <w:rsid w:val="00111C01"/>
    <w:rsid w:val="00126EB0"/>
    <w:rsid w:val="00132C2C"/>
    <w:rsid w:val="001942A9"/>
    <w:rsid w:val="001C1D6B"/>
    <w:rsid w:val="001C4C03"/>
    <w:rsid w:val="001E6638"/>
    <w:rsid w:val="001F49C6"/>
    <w:rsid w:val="0023054C"/>
    <w:rsid w:val="0027147B"/>
    <w:rsid w:val="002B4157"/>
    <w:rsid w:val="002C5673"/>
    <w:rsid w:val="003015FE"/>
    <w:rsid w:val="00321D32"/>
    <w:rsid w:val="00332C90"/>
    <w:rsid w:val="003B0347"/>
    <w:rsid w:val="003E2293"/>
    <w:rsid w:val="003E2F4A"/>
    <w:rsid w:val="00440DEA"/>
    <w:rsid w:val="004678A2"/>
    <w:rsid w:val="004A3DBF"/>
    <w:rsid w:val="004B1352"/>
    <w:rsid w:val="00531EAC"/>
    <w:rsid w:val="005621FA"/>
    <w:rsid w:val="005A4050"/>
    <w:rsid w:val="005D0034"/>
    <w:rsid w:val="005E62B6"/>
    <w:rsid w:val="00607525"/>
    <w:rsid w:val="00613BD3"/>
    <w:rsid w:val="00632E53"/>
    <w:rsid w:val="00644955"/>
    <w:rsid w:val="00653EE5"/>
    <w:rsid w:val="00697006"/>
    <w:rsid w:val="006F4135"/>
    <w:rsid w:val="007342DC"/>
    <w:rsid w:val="007B7C76"/>
    <w:rsid w:val="007C7619"/>
    <w:rsid w:val="007E29E1"/>
    <w:rsid w:val="00815DB9"/>
    <w:rsid w:val="00817571"/>
    <w:rsid w:val="008225CF"/>
    <w:rsid w:val="00861F70"/>
    <w:rsid w:val="00883537"/>
    <w:rsid w:val="0089266B"/>
    <w:rsid w:val="0089608D"/>
    <w:rsid w:val="008B576E"/>
    <w:rsid w:val="008F4DA8"/>
    <w:rsid w:val="00913350"/>
    <w:rsid w:val="0093673B"/>
    <w:rsid w:val="009B6BA5"/>
    <w:rsid w:val="009F2E6C"/>
    <w:rsid w:val="00A04350"/>
    <w:rsid w:val="00A21C12"/>
    <w:rsid w:val="00A24B90"/>
    <w:rsid w:val="00A63DA9"/>
    <w:rsid w:val="00A877CF"/>
    <w:rsid w:val="00AA42CC"/>
    <w:rsid w:val="00AF612B"/>
    <w:rsid w:val="00B316BF"/>
    <w:rsid w:val="00B32048"/>
    <w:rsid w:val="00B77CF5"/>
    <w:rsid w:val="00BA6B1B"/>
    <w:rsid w:val="00C20D4E"/>
    <w:rsid w:val="00C248AC"/>
    <w:rsid w:val="00C5260F"/>
    <w:rsid w:val="00C97280"/>
    <w:rsid w:val="00CA6DD7"/>
    <w:rsid w:val="00CC7CF4"/>
    <w:rsid w:val="00D16978"/>
    <w:rsid w:val="00D33C6E"/>
    <w:rsid w:val="00D61DED"/>
    <w:rsid w:val="00D6669E"/>
    <w:rsid w:val="00D826FA"/>
    <w:rsid w:val="00DA7B99"/>
    <w:rsid w:val="00E66D8F"/>
    <w:rsid w:val="00EC4E72"/>
    <w:rsid w:val="00EC5679"/>
    <w:rsid w:val="00EF4543"/>
    <w:rsid w:val="00F57B44"/>
    <w:rsid w:val="00FC2DED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F932"/>
  <w15:chartTrackingRefBased/>
  <w15:docId w15:val="{14226E3C-C186-453D-B10B-A38B2C16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03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0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034"/>
    <w:rPr>
      <w:sz w:val="18"/>
      <w:szCs w:val="18"/>
    </w:rPr>
  </w:style>
  <w:style w:type="table" w:styleId="a7">
    <w:name w:val="Table Grid"/>
    <w:basedOn w:val="a1"/>
    <w:uiPriority w:val="39"/>
    <w:rsid w:val="00271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生 袁</cp:lastModifiedBy>
  <cp:revision>16</cp:revision>
  <cp:lastPrinted>2023-08-11T08:13:00Z</cp:lastPrinted>
  <dcterms:created xsi:type="dcterms:W3CDTF">2022-06-09T06:48:00Z</dcterms:created>
  <dcterms:modified xsi:type="dcterms:W3CDTF">2024-04-01T05:38:00Z</dcterms:modified>
</cp:coreProperties>
</file>